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w:t>
      </w:r>
      <w:proofErr w:type="gramStart"/>
      <w:r>
        <w:t>формате .</w:t>
      </w:r>
      <w:proofErr w:type="spellStart"/>
      <w:r>
        <w:t>stl</w:t>
      </w:r>
      <w:proofErr w:type="spellEnd"/>
      <w:proofErr w:type="gram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w:t>
      </w:r>
      <w:proofErr w:type="gramStart"/>
      <w:r>
        <w:t>из .</w:t>
      </w:r>
      <w:proofErr w:type="spellStart"/>
      <w:r>
        <w:t>stl</w:t>
      </w:r>
      <w:proofErr w:type="spellEnd"/>
      <w:proofErr w:type="gram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w:t>
      </w:r>
      <w:proofErr w:type="gramStart"/>
      <w:r>
        <w:t>5-7</w:t>
      </w:r>
      <w:proofErr w:type="gramEnd"/>
      <w:r>
        <w:t xml:space="preserve">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35EAEE96" w14:textId="77777777" w:rsidR="00517F6B" w:rsidRDefault="00000000" w:rsidP="00517F6B">
      <w:pPr>
        <w:keepNext/>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7E8374D7" w14:textId="4D021981" w:rsidR="00723ED7" w:rsidRPr="0079050C" w:rsidRDefault="00517F6B" w:rsidP="00517F6B">
      <w:pPr>
        <w:pStyle w:val="a4"/>
      </w:pPr>
      <w:r>
        <w:t xml:space="preserve">Рисунок  </w:t>
      </w:r>
      <w:r>
        <w:fldChar w:fldCharType="begin"/>
      </w:r>
      <w:r>
        <w:instrText xml:space="preserve"> SEQ Рисунок_ \* ARABIC </w:instrText>
      </w:r>
      <w:r>
        <w:fldChar w:fldCharType="separate"/>
      </w:r>
      <w:r w:rsidR="00F674AF">
        <w:rPr>
          <w:noProof/>
        </w:rPr>
        <w:t>1</w:t>
      </w:r>
      <w:r>
        <w:fldChar w:fldCharType="end"/>
      </w:r>
      <w:r>
        <w:t xml:space="preserve"> Схема </w:t>
      </w:r>
      <w:proofErr w:type="spellStart"/>
      <w:r>
        <w:t>холдера</w:t>
      </w:r>
      <w:proofErr w:type="spellEnd"/>
      <w:r>
        <w:t xml:space="preserve">, используемого для удержания мембран в экспериментах по изучению их </w:t>
      </w:r>
      <w:proofErr w:type="spellStart"/>
      <w:r>
        <w:t>процниаемости</w:t>
      </w:r>
      <w:proofErr w:type="spellEnd"/>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248CB073" w14:textId="4459EA7E" w:rsidR="00F674AF"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w:t>
      </w:r>
      <w:r w:rsidR="00F674AF">
        <w:t>определялись</w:t>
      </w:r>
      <w:r>
        <w:t xml:space="preserve"> фотометрически при помощи спектрофотометра СФ-102 на </w:t>
      </w:r>
      <w:r w:rsidR="00F674AF">
        <w:t>длине волны, соответствующей максимуму поглощения</w:t>
      </w:r>
      <w:r>
        <w:t>.</w:t>
      </w:r>
      <w:r w:rsidR="00F674AF">
        <w:t xml:space="preserve"> Для построения калибровочных графиков были приготовлены и измерены растворы веществ в разных концентрациях.</w:t>
      </w:r>
    </w:p>
    <w:p w14:paraId="2BABF0FE" w14:textId="77777777" w:rsidR="00F674AF" w:rsidRDefault="00F674AF" w:rsidP="00F674AF">
      <w:pPr>
        <w:keepNext/>
      </w:pPr>
      <w:r>
        <w:rPr>
          <w:noProof/>
        </w:rPr>
        <w:drawing>
          <wp:inline distT="0" distB="0" distL="0" distR="0" wp14:anchorId="6EE3BEB9" wp14:editId="3218B66C">
            <wp:extent cx="4572000" cy="2743200"/>
            <wp:effectExtent l="0" t="0" r="0" b="0"/>
            <wp:docPr id="96" name="Диаграмма 96">
              <a:extLst xmlns:a="http://schemas.openxmlformats.org/drawingml/2006/main">
                <a:ext uri="{FF2B5EF4-FFF2-40B4-BE49-F238E27FC236}">
                  <a16:creationId xmlns:a16="http://schemas.microsoft.com/office/drawing/2014/main" id="{0535389E-7B67-CBF9-E685-AE6D818B7A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85BEE3" w14:textId="72EC78A8" w:rsidR="00F674AF" w:rsidRDefault="00F674AF" w:rsidP="00F674AF">
      <w:pPr>
        <w:pStyle w:val="a4"/>
        <w:jc w:val="left"/>
      </w:pPr>
      <w:r>
        <w:t xml:space="preserve">Рисунок  </w:t>
      </w:r>
      <w:r>
        <w:fldChar w:fldCharType="begin"/>
      </w:r>
      <w:r>
        <w:instrText xml:space="preserve"> SEQ Рисунок_ \* ARABIC </w:instrText>
      </w:r>
      <w:r>
        <w:fldChar w:fldCharType="separate"/>
      </w:r>
      <w:r>
        <w:rPr>
          <w:noProof/>
        </w:rPr>
        <w:t>2</w:t>
      </w:r>
      <w:r>
        <w:fldChar w:fldCharType="end"/>
      </w:r>
      <w:r>
        <w:t xml:space="preserve"> Спектры поглощения</w:t>
      </w:r>
      <w:r>
        <w:rPr>
          <w:lang w:val="en-US"/>
        </w:rPr>
        <w:t xml:space="preserve"> </w:t>
      </w:r>
      <w:r>
        <w:t xml:space="preserve">растворов </w:t>
      </w:r>
      <w:proofErr w:type="spellStart"/>
      <w:r>
        <w:t>доксрубицина</w:t>
      </w:r>
      <w:proofErr w:type="spellEnd"/>
      <w:r>
        <w:t xml:space="preserve">, метиленового синего и </w:t>
      </w:r>
      <w:r>
        <w:rPr>
          <w:lang w:val="en-US"/>
        </w:rPr>
        <w:t>BSA</w:t>
      </w:r>
    </w:p>
    <w:p w14:paraId="1CDE6966" w14:textId="6645F31E" w:rsidR="00723ED7" w:rsidRDefault="00000000">
      <w:r>
        <w:t xml:space="preserve"> Все эксперименты выполнялись в 5 </w:t>
      </w:r>
      <w:proofErr w:type="spellStart"/>
      <w:r w:rsidR="00F674AF">
        <w:t>повторностях</w:t>
      </w:r>
      <w:proofErr w:type="spellEnd"/>
      <w:r>
        <w:t>.</w:t>
      </w:r>
    </w:p>
    <w:p w14:paraId="15283C38" w14:textId="0E65EDEF" w:rsidR="006917DC" w:rsidRDefault="00000000" w:rsidP="006917DC">
      <w:pPr>
        <w:pStyle w:val="3"/>
      </w:pPr>
      <w:bookmarkStart w:id="26" w:name="_Toc125154145"/>
      <w:r>
        <w:t>Изучение магнитных свойств мембран с наночастицами</w:t>
      </w:r>
      <w:bookmarkEnd w:id="26"/>
    </w:p>
    <w:p w14:paraId="40BBAB42" w14:textId="60ABFB50" w:rsidR="006917DC" w:rsidRDefault="006917DC">
      <w:pPr>
        <w:ind w:firstLine="360"/>
      </w:pPr>
      <w:r>
        <w:t>Концентрация магнитных наночастиц в мембранах</w:t>
      </w:r>
      <w:r w:rsidR="00000000">
        <w:t xml:space="preserve"> </w:t>
      </w:r>
      <w:r>
        <w:t>определялась при</w:t>
      </w:r>
      <w:r w:rsidR="00000000">
        <w:t xml:space="preserve"> помощи весов </w:t>
      </w:r>
      <w:r>
        <w:t>Ф</w:t>
      </w:r>
      <w:r w:rsidR="00000000">
        <w:t xml:space="preserve">арадея, разработанных и сконструированных в лаборатории прикладного магнетизма </w:t>
      </w:r>
      <w:proofErr w:type="spellStart"/>
      <w:r w:rsidR="00000000">
        <w:t>УрО</w:t>
      </w:r>
      <w:proofErr w:type="spellEnd"/>
      <w:r w:rsidR="00000000">
        <w:t xml:space="preserve"> РАН ИФМ. Для этого мембраны высушивались, взвешивались на аналитических весах</w:t>
      </w:r>
      <w:r>
        <w:t xml:space="preserve"> для определения массы, после чего </w:t>
      </w:r>
      <w:r w:rsidR="00000000">
        <w:t>их</w:t>
      </w:r>
      <w:r>
        <w:t xml:space="preserve"> магнитная</w:t>
      </w:r>
      <w:r w:rsidR="00000000">
        <w:t xml:space="preserve"> восприимчивость измерялась в магнитном поле до 12 </w:t>
      </w:r>
      <w:proofErr w:type="spellStart"/>
      <w:r w:rsidR="00000000">
        <w:t>КОе</w:t>
      </w:r>
      <w:proofErr w:type="spellEnd"/>
      <w:r w:rsidR="00000000">
        <w:t xml:space="preserve">. </w:t>
      </w:r>
      <w:r>
        <w:t>Из полученного числе вычиталась</w:t>
      </w:r>
      <w:r w:rsidRPr="006917DC">
        <w:t xml:space="preserve"> </w:t>
      </w:r>
      <w:r>
        <w:t xml:space="preserve">диамагнитная восприимчивость белка, так как она вносит достаточно большой вклад в свойства самой мембраны. </w:t>
      </w:r>
      <w:r w:rsidR="00000000">
        <w:t>В качестве эталона для калибровки весов Фарадея использовался образец палладия известной массы.</w:t>
      </w:r>
    </w:p>
    <w:p w14:paraId="54236A2F" w14:textId="1A30782B" w:rsidR="00723ED7" w:rsidRDefault="006917DC">
      <w:pPr>
        <w:ind w:firstLine="360"/>
      </w:pPr>
      <w:r w:rsidRPr="006917DC">
        <w:rPr>
          <w:highlight w:val="yellow"/>
          <w:lang w:val="en-US"/>
        </w:rPr>
        <w:t>[</w:t>
      </w:r>
      <w:r w:rsidRPr="006917DC">
        <w:rPr>
          <w:highlight w:val="yellow"/>
        </w:rPr>
        <w:t>ГРАФИКИ</w:t>
      </w:r>
      <w:r w:rsidRPr="006917DC">
        <w:rPr>
          <w:highlight w:val="yellow"/>
          <w:lang w:val="en-US"/>
        </w:rPr>
        <w:t>]</w:t>
      </w:r>
      <w:r w:rsidR="00000000">
        <w:t xml:space="preserve"> </w:t>
      </w:r>
    </w:p>
    <w:p w14:paraId="6DAD7A9E" w14:textId="36DDB49C"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64468B7F" w14:textId="77777777" w:rsidR="006917DC" w:rsidRDefault="006917DC" w:rsidP="006917DC">
      <w:pPr>
        <w:ind w:firstLine="360"/>
      </w:pPr>
      <w:r w:rsidRPr="006917DC">
        <w:rPr>
          <w:highlight w:val="yellow"/>
          <w:lang w:val="en-US"/>
        </w:rPr>
        <w:t>[</w:t>
      </w:r>
      <w:r w:rsidRPr="006917DC">
        <w:rPr>
          <w:highlight w:val="yellow"/>
        </w:rPr>
        <w:t>ГРАФИКИ</w:t>
      </w:r>
      <w:r w:rsidRPr="006917DC">
        <w:rPr>
          <w:highlight w:val="yellow"/>
          <w:lang w:val="en-US"/>
        </w:rPr>
        <w:t>]</w:t>
      </w:r>
      <w:r>
        <w:t xml:space="preserve"> </w:t>
      </w:r>
    </w:p>
    <w:p w14:paraId="726693F1" w14:textId="77777777" w:rsidR="006917DC" w:rsidRDefault="006917DC">
      <w:pPr>
        <w:ind w:firstLine="360"/>
      </w:pPr>
    </w:p>
    <w:p w14:paraId="4759010C" w14:textId="1929A977" w:rsidR="00221F00" w:rsidRDefault="00221F00" w:rsidP="00221F00">
      <w:pPr>
        <w:pStyle w:val="3"/>
      </w:pPr>
      <w:r>
        <w:t>ЯМР-</w:t>
      </w:r>
      <w:proofErr w:type="spellStart"/>
      <w:r>
        <w:t>релаксометрия</w:t>
      </w:r>
      <w:proofErr w:type="spellEnd"/>
    </w:p>
    <w:p w14:paraId="6E570981" w14:textId="0C93F6E5" w:rsidR="005C0731" w:rsidRDefault="005C0731" w:rsidP="006B4121">
      <w:pPr>
        <w:ind w:firstLine="720"/>
      </w:pPr>
      <w:r>
        <w:t>Концентрация магнитных наночастиц в среде изучалось при помощи ЯМР-</w:t>
      </w:r>
      <w:proofErr w:type="spellStart"/>
      <w:r>
        <w:t>релаксометрии</w:t>
      </w:r>
      <w:proofErr w:type="spellEnd"/>
      <w:r w:rsidR="0013333B" w:rsidRPr="0013333B">
        <w:t xml:space="preserve">. </w:t>
      </w:r>
      <w:r w:rsidR="0013333B">
        <w:t>Этот метод основан на измерении времени релаксации</w:t>
      </w:r>
      <w:r w:rsidR="006B4121">
        <w:t xml:space="preserve"> спин-спиновой (</w:t>
      </w:r>
      <w:r w:rsidR="0013333B">
        <w:t>Т2</w:t>
      </w:r>
      <w:r w:rsidR="006B4121">
        <w:t>)</w:t>
      </w:r>
      <w:r w:rsidR="0013333B">
        <w:t xml:space="preserve"> протонов воды</w:t>
      </w:r>
      <w:r w:rsidR="006B4121">
        <w:t>. Эта характеристика сильно зависит от присутствия парамагнитных или ферромагнитных объектов, вблизи протонов и, соответственно, меняется в присутствии магнитных наночастиц. Для измерения времени релаксации жидкостей использовался ЯМР-</w:t>
      </w:r>
      <w:proofErr w:type="spellStart"/>
      <w:r w:rsidR="006B4121">
        <w:t>релаксометр</w:t>
      </w:r>
      <w:proofErr w:type="spellEnd"/>
      <w:r w:rsidR="006B4121">
        <w:t xml:space="preserve"> с рабочей частотой 4 МГц, сконструированный в лаборатории прикладного магнетизма ИФМ </w:t>
      </w:r>
      <w:proofErr w:type="spellStart"/>
      <w:r w:rsidR="006B4121">
        <w:t>УрО</w:t>
      </w:r>
      <w:proofErr w:type="spellEnd"/>
      <w:r w:rsidR="006B4121">
        <w:t xml:space="preserve"> РАН. Более подробно физические основы метода и конструкция прибора описана в работах </w:t>
      </w:r>
      <w:r w:rsidR="006B4121">
        <w:fldChar w:fldCharType="begin"/>
      </w:r>
      <w:r w:rsidR="006B4121">
        <w:instrText xml:space="preserve"> ADDIN ZOTERO_ITEM CSL_CITATION {"citationID":"iM9wUKto","properties":{"formattedCitation":"\\super 4\\uc0\\u8211{}6\\nosupersub{}","plainCitation":"4–6","noteIndex":0},"citationItems":[{"id":5412,"uris":["http://zotero.org/users/9952283/items/M5RNZ92R"],"itemData":{"id":5412,"type":"article-journal","abstract":"Abstract\n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V"}],"issued":{"date-parts":[["2019",11,1]]}},"label":"page"},{"id":5411,"uris":["http://zotero.org/users/9952283/items/8LVASG4P"],"itemData":{"id":5411,"type":"article-journal","container-title":"Physics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V."}],"issued":{"date-parts":[["2019",12]]}},"label":"page"},{"id":5314,"uris":["http://zotero.org/users/9952283/items/ACC4B3WG"],"itemData":{"id":5314,"type":"article-journal","container-title":"Colloids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label":"page"}],"schema":"https://github.com/citation-style-language/schema/raw/master/csl-citation.json"} </w:instrText>
      </w:r>
      <w:r w:rsidR="006B4121">
        <w:fldChar w:fldCharType="separate"/>
      </w:r>
      <w:r w:rsidR="006B4121" w:rsidRPr="006B4121">
        <w:rPr>
          <w:vertAlign w:val="superscript"/>
        </w:rPr>
        <w:t>4–6</w:t>
      </w:r>
      <w:r w:rsidR="006B4121">
        <w:fldChar w:fldCharType="end"/>
      </w:r>
      <w:r w:rsidR="006B4121">
        <w:rPr>
          <w:lang w:val="en-US"/>
        </w:rPr>
        <w:t xml:space="preserve">. </w:t>
      </w:r>
    </w:p>
    <w:p w14:paraId="3CC7E00A" w14:textId="338FA460" w:rsidR="00B606B5" w:rsidRPr="005765B5" w:rsidRDefault="0079050C" w:rsidP="006B4121">
      <w:pPr>
        <w:ind w:firstLine="720"/>
      </w:pPr>
      <w:r>
        <w:t xml:space="preserve">Для измерения концентрации магнитных наночастиц в среде в экспериментах по исследованию проницаемости мембран предварительно строился калибровочный график. </w:t>
      </w:r>
      <w:r w:rsidR="00B606B5">
        <w:t xml:space="preserve">Из </w:t>
      </w:r>
      <w:r w:rsidR="005765B5">
        <w:t>концентрированной водной суспензии модифицированных (</w:t>
      </w:r>
      <w:proofErr w:type="spellStart"/>
      <w:r w:rsidR="005765B5">
        <w:t>карбокси</w:t>
      </w:r>
      <w:proofErr w:type="spellEnd"/>
      <w:r w:rsidR="005765B5">
        <w:t xml:space="preserve">- или аминогруппами) наночастиц </w:t>
      </w:r>
      <w:r w:rsidR="005765B5">
        <w:rPr>
          <w:lang w:val="en-US"/>
        </w:rPr>
        <w:t>Fe</w:t>
      </w:r>
      <w:r w:rsidR="005765B5" w:rsidRPr="005765B5">
        <w:t>@</w:t>
      </w:r>
      <w:r w:rsidR="005765B5">
        <w:rPr>
          <w:lang w:val="en-US"/>
        </w:rPr>
        <w:t>C</w:t>
      </w:r>
      <w:r w:rsidR="005765B5" w:rsidRPr="005765B5">
        <w:t xml:space="preserve"> </w:t>
      </w:r>
      <w:r w:rsidR="005765B5">
        <w:t xml:space="preserve">готовились разбавленные в питательной среде </w:t>
      </w:r>
      <w:r w:rsidR="005765B5">
        <w:rPr>
          <w:lang w:val="en-US"/>
        </w:rPr>
        <w:t>DMEM</w:t>
      </w:r>
      <w:r w:rsidR="005765B5">
        <w:t xml:space="preserve"> суспензии разных концентрации. Концентрация наночастиц в исходной суспензии контролировалась при помощи весов Фарадея. Суспензии готовились в 5 мл пластиковых пробирках, обрабатывались ультразвуком при помощи погружного активатора в течение 30 секунд. Далее 100 </w:t>
      </w:r>
      <w:proofErr w:type="spellStart"/>
      <w:r w:rsidR="005765B5">
        <w:t>мкл</w:t>
      </w:r>
      <w:proofErr w:type="spellEnd"/>
      <w:r w:rsidR="005765B5">
        <w:t xml:space="preserve"> суспензии помещалось в измерительную ячейку ЯМР-</w:t>
      </w:r>
      <w:proofErr w:type="spellStart"/>
      <w:r w:rsidR="005765B5">
        <w:t>релаксометра</w:t>
      </w:r>
      <w:proofErr w:type="spellEnd"/>
      <w:r w:rsidR="005765B5">
        <w:t xml:space="preserve"> и </w:t>
      </w:r>
      <w:proofErr w:type="gramStart"/>
      <w:r w:rsidR="005765B5">
        <w:t>определялось</w:t>
      </w:r>
      <w:proofErr w:type="gramEnd"/>
      <w:r w:rsidR="005765B5">
        <w:t xml:space="preserve"> временя релаксации Т2.  </w:t>
      </w:r>
    </w:p>
    <w:p w14:paraId="23736A63" w14:textId="6C5F8365" w:rsidR="00474916" w:rsidRDefault="005765B5" w:rsidP="006B4121">
      <w:pPr>
        <w:ind w:firstLine="720"/>
      </w:pPr>
      <w:r>
        <w:t>Зависимость,</w:t>
      </w:r>
      <w:r w:rsidR="0079050C">
        <w:t xml:space="preserve"> представленная в координатах </w:t>
      </w:r>
      <w:r w:rsidR="0079050C" w:rsidRPr="0079050C">
        <w:t>1/</w:t>
      </w:r>
      <w:r w:rsidR="0079050C">
        <w:rPr>
          <w:lang w:val="en-US"/>
        </w:rPr>
        <w:t>T</w:t>
      </w:r>
      <w:r w:rsidR="0079050C" w:rsidRPr="0079050C">
        <w:t xml:space="preserve">2 </w:t>
      </w:r>
      <w:r w:rsidR="0079050C">
        <w:t>от концентрации</w:t>
      </w:r>
      <w:r>
        <w:t>,</w:t>
      </w:r>
      <w:r w:rsidR="0079050C">
        <w:t xml:space="preserve"> является линейной и её возможно использовать для последующего определения концентрации. </w:t>
      </w:r>
      <w:r w:rsidR="00D2033D">
        <w:t xml:space="preserve">Калибровочные графики построенные для </w:t>
      </w:r>
      <w:proofErr w:type="spellStart"/>
      <w:r w:rsidR="00D2033D">
        <w:t>карбоксилированных</w:t>
      </w:r>
      <w:proofErr w:type="spellEnd"/>
      <w:r w:rsidR="00D2033D">
        <w:t xml:space="preserve"> и </w:t>
      </w:r>
      <w:proofErr w:type="spellStart"/>
      <w:r w:rsidR="00D2033D">
        <w:t>аминированных</w:t>
      </w:r>
      <w:proofErr w:type="spellEnd"/>
      <w:r w:rsidR="00D2033D">
        <w:t xml:space="preserve"> наночастиц приведены на рисунке. </w:t>
      </w:r>
    </w:p>
    <w:p w14:paraId="7CAE1187" w14:textId="5B9B7F55" w:rsidR="00B606B5" w:rsidRPr="0079050C" w:rsidRDefault="00B606B5" w:rsidP="006B4121">
      <w:pPr>
        <w:ind w:firstLine="720"/>
      </w:pPr>
    </w:p>
    <w:p w14:paraId="50CC1CEB" w14:textId="4009B5CD" w:rsidR="00E14FF6" w:rsidRDefault="0079050C" w:rsidP="00E14FF6">
      <w:pPr>
        <w:keepNext/>
        <w:jc w:val="center"/>
      </w:pPr>
      <w:r>
        <w:rPr>
          <w:noProof/>
        </w:rPr>
        <w:drawing>
          <wp:inline distT="0" distB="0" distL="0" distR="0" wp14:anchorId="4F903E8E" wp14:editId="6BBCB98E">
            <wp:extent cx="4572000" cy="2743200"/>
            <wp:effectExtent l="0" t="0" r="0" b="0"/>
            <wp:docPr id="95" name="Диаграмма 95">
              <a:extLst xmlns:a="http://schemas.openxmlformats.org/drawingml/2006/main">
                <a:ext uri="{FF2B5EF4-FFF2-40B4-BE49-F238E27FC236}">
                  <a16:creationId xmlns:a16="http://schemas.microsoft.com/office/drawing/2014/main" id="{4B85DA84-11F0-D1A7-6636-77CEEE90A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C9C9E44" w14:textId="41DFB102" w:rsidR="00221F00" w:rsidRDefault="00E14FF6" w:rsidP="00E14FF6">
      <w:pPr>
        <w:pStyle w:val="a4"/>
      </w:pPr>
      <w:r>
        <w:t xml:space="preserve">Рисунок  </w:t>
      </w:r>
      <w:r>
        <w:fldChar w:fldCharType="begin"/>
      </w:r>
      <w:r>
        <w:instrText xml:space="preserve"> SEQ Рисунок_ \* ARABIC </w:instrText>
      </w:r>
      <w:r>
        <w:fldChar w:fldCharType="separate"/>
      </w:r>
      <w:r w:rsidR="00F674AF">
        <w:rPr>
          <w:noProof/>
        </w:rPr>
        <w:t>3</w:t>
      </w:r>
      <w:r>
        <w:fldChar w:fldCharType="end"/>
      </w:r>
      <w:r>
        <w:t xml:space="preserve"> Зависимость обратного времени релаксации от концентрации магнитных наночастиц, используемая для как калибровочная</w:t>
      </w:r>
    </w:p>
    <w:p w14:paraId="6A87BBBF" w14:textId="3C6C4301" w:rsidR="00B606B5" w:rsidRPr="00337D31" w:rsidRDefault="00B606B5" w:rsidP="00B606B5">
      <w:r>
        <w:tab/>
        <w:t>Метод ЯМР-</w:t>
      </w:r>
      <w:proofErr w:type="spellStart"/>
      <w:r>
        <w:t>релаксометрии</w:t>
      </w:r>
      <w:proofErr w:type="spellEnd"/>
      <w:r>
        <w:t xml:space="preserve"> так же использовался для полуколичественного определения наночастиц в клетках. </w:t>
      </w:r>
      <w:r w:rsidR="00337D31">
        <w:t>Для этого клетки, выращенные на мембране, отщеплялись от неё при помощи раствора трипсина-</w:t>
      </w:r>
      <w:proofErr w:type="spellStart"/>
      <w:r w:rsidR="00337D31">
        <w:t>Версена</w:t>
      </w:r>
      <w:proofErr w:type="spellEnd"/>
      <w:r w:rsidR="00337D31">
        <w:t xml:space="preserve">, по методике описанной </w:t>
      </w:r>
      <w:r w:rsidR="00337D31" w:rsidRPr="00337D31">
        <w:rPr>
          <w:highlight w:val="yellow"/>
        </w:rPr>
        <w:t>[ОПИСАТЬ]</w:t>
      </w:r>
      <w:r w:rsidR="00337D31" w:rsidRPr="00337D31">
        <w:t xml:space="preserve"> </w:t>
      </w:r>
      <w:r w:rsidR="00337D31">
        <w:t xml:space="preserve">выше. Суспензия клеток переносилась дозатором в 1.5 мл </w:t>
      </w:r>
      <w:proofErr w:type="spellStart"/>
      <w:r w:rsidR="00337D31">
        <w:lastRenderedPageBreak/>
        <w:t>микроцентрифужную</w:t>
      </w:r>
      <w:proofErr w:type="spellEnd"/>
      <w:r w:rsidR="00337D31">
        <w:t xml:space="preserve"> пробирку, дважды центрифугировалась со сменой среды и, наконец, </w:t>
      </w:r>
      <w:proofErr w:type="spellStart"/>
      <w:r w:rsidR="00337D31">
        <w:t>ресуспендировалась</w:t>
      </w:r>
      <w:proofErr w:type="spellEnd"/>
      <w:r w:rsidR="00337D31">
        <w:t xml:space="preserve"> в 100 </w:t>
      </w:r>
      <w:proofErr w:type="spellStart"/>
      <w:r w:rsidR="00337D31">
        <w:t>мкл</w:t>
      </w:r>
      <w:proofErr w:type="spellEnd"/>
      <w:r w:rsidR="00337D31">
        <w:t xml:space="preserve"> </w:t>
      </w:r>
      <w:r w:rsidR="00337D31">
        <w:rPr>
          <w:lang w:val="en-US"/>
        </w:rPr>
        <w:t>DMEM</w:t>
      </w:r>
      <w:r w:rsidR="00337D31" w:rsidRPr="00337D31">
        <w:t xml:space="preserve">. </w:t>
      </w:r>
      <w:r w:rsidR="00337D31">
        <w:t>Далее проба переносилась в ячейку ЯМР-</w:t>
      </w:r>
      <w:proofErr w:type="spellStart"/>
      <w:r w:rsidR="00337D31">
        <w:t>релаксометра</w:t>
      </w:r>
      <w:proofErr w:type="spellEnd"/>
      <w:r w:rsidR="00337D31">
        <w:t xml:space="preserve"> и для неё определялось распределение времен релаксации.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8">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2153BBBD" w:rsidR="00723ED7"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6B4121">
        <w:instrText xml:space="preserve"> ADDIN ZOTERO_ITEM CSL_CITATION {"citationID":"jJDZEpio","properties":{"formattedCitation":"\\super 7\\nosupersub{}","plainCitation":"7","noteIndex":0},"citationItems":[{"id":5382,"uris":["http://zotero.org/users/9952283/items/ZEAT6SQU"],"itemData":{"id":5382,"type":"article-journal","container-title":"Journal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6B4121" w:rsidRPr="006B4121">
        <w:rPr>
          <w:vertAlign w:val="superscript"/>
        </w:rPr>
        <w:t>7</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9" w:history="1">
        <w:r w:rsidR="0021303D" w:rsidRPr="00706145">
          <w:rPr>
            <w:rStyle w:val="a7"/>
          </w:rPr>
          <w:t>https://github.com/arteys/PhD-scripts</w:t>
        </w:r>
      </w:hyperlink>
      <w:r w:rsidR="0021303D" w:rsidRPr="0021303D">
        <w:t xml:space="preserve">. </w:t>
      </w:r>
    </w:p>
    <w:p w14:paraId="6492B7D8" w14:textId="042E7DE8" w:rsidR="00EC4946" w:rsidRPr="00EC4946" w:rsidRDefault="00EC4946" w:rsidP="00EC4946">
      <w:pPr>
        <w:ind w:firstLine="360"/>
      </w:pPr>
      <w:r>
        <w:tab/>
        <w:t xml:space="preserve"> </w:t>
      </w:r>
      <w:r>
        <w:t xml:space="preserve">Для выравнивания яркости и контрастности </w:t>
      </w:r>
      <w:r w:rsidR="00DC4A7C">
        <w:t>многомерных изображений, полученных при помощи конфокального микроскопа,</w:t>
      </w:r>
      <w:r>
        <w:t xml:space="preserve">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20"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21" w:history="1">
        <w:r w:rsidRPr="00CA5797">
          <w:rPr>
            <w:rStyle w:val="a7"/>
          </w:rPr>
          <w:t>https://github.com/ekatrukha/ZstackDepthColorCode</w:t>
        </w:r>
      </w:hyperlink>
      <w:r>
        <w:t xml:space="preserve">. </w:t>
      </w:r>
      <w:r>
        <w:t xml:space="preserve">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rsidR="006B4121">
        <w:instrText xml:space="preserve"> ADDIN ZOTERO_ITEM CSL_CITATION {"citationID":"pMaoycpe","properties":{"formattedCitation":"\\super 8\\nosupersub{}","plainCitation":"8","noteIndex":0},"citationItems":[{"id":5416,"uris":["http://zotero.org/users/9952283/items/GIFJC648"],"itemData":{"id":5416,"type":"software","abstract":"pre-release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006B4121" w:rsidRPr="006B4121">
        <w:rPr>
          <w:vertAlign w:val="superscript"/>
        </w:rPr>
        <w:t>8</w:t>
      </w:r>
      <w:r>
        <w:rPr>
          <w:lang w:val="en-US"/>
        </w:rPr>
        <w:fldChar w:fldCharType="end"/>
      </w:r>
      <w:r w:rsidRPr="00EC4946">
        <w:t xml:space="preserve"> </w:t>
      </w:r>
      <w:r>
        <w:t xml:space="preserve">и пакета </w:t>
      </w:r>
      <w:r w:rsidRPr="00EC4946">
        <w:t>Drishti</w:t>
      </w:r>
      <w:r>
        <w:fldChar w:fldCharType="begin"/>
      </w:r>
      <w:r w:rsidR="006B4121">
        <w:instrText xml:space="preserve"> ADDIN ZOTERO_ITEM CSL_CITATION {"citationID":"nru7G6CQ","properties":{"formattedCitation":"\\super 9\\nosupersub{}","plainCitation":"9","noteIndex":0},"citationItems":[{"id":5414,"uris":["http://zotero.org/users/9952283/items/DP5BXZGR"],"itemData":{"id":5414,"type":"article-journal","abstract":"Automatic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006B4121" w:rsidRPr="006B4121">
        <w:rPr>
          <w:vertAlign w:val="superscript"/>
        </w:rPr>
        <w:t>9</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22" w:history="1">
        <w:r w:rsidRPr="00706145">
          <w:rPr>
            <w:rStyle w:val="a7"/>
          </w:rPr>
          <w:t>https://github.com/arteys/PhD-scripts</w:t>
        </w:r>
      </w:hyperlink>
      <w:r w:rsidR="00A676C3">
        <w:rPr>
          <w:rStyle w:val="a7"/>
        </w:rPr>
        <w:t>.</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1" w:name="_Toc125154150"/>
      <w:r>
        <w:t xml:space="preserve">Изучение </w:t>
      </w:r>
      <w:bookmarkEnd w:id="31"/>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w:t>
      </w:r>
      <w:proofErr w:type="gramStart"/>
      <w:r>
        <w:t>80-90</w:t>
      </w:r>
      <w:proofErr w:type="gramEnd"/>
      <w:r>
        <w:t xml:space="preserve">%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3" w:name="_Toc125154152"/>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lastRenderedPageBreak/>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For staining with toluidine blue membranes with cells was dehydrated in ethanol and acetone, then embedded in epoxy resin (</w:t>
      </w:r>
      <w:proofErr w:type="spellStart"/>
      <w:r w:rsidRPr="000F69C3">
        <w:rPr>
          <w:lang w:val="en-US"/>
        </w:rPr>
        <w:t>Spurr</w:t>
      </w:r>
      <w:proofErr w:type="spellEnd"/>
      <w:r w:rsidRPr="000F69C3">
        <w:rPr>
          <w:lang w:val="en-US"/>
        </w:rPr>
        <w:t xml:space="preserve">, Sigma-Aldrich, USA). Semithin (900 nm thick) sections of epoxy blocks were stained with toluidine blue with the addition of 1% borax and examined under an optical </w:t>
      </w:r>
      <w:proofErr w:type="gramStart"/>
      <w:r w:rsidRPr="000F69C3">
        <w:rPr>
          <w:lang w:val="en-US"/>
        </w:rPr>
        <w:t>microscope</w:t>
      </w:r>
      <w:proofErr w:type="gramEnd"/>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lastRenderedPageBreak/>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47B2174B"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F674AF">
        <w:rPr>
          <w:noProof/>
        </w:rPr>
        <w:t>4</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4" w:history="1">
        <w:r w:rsidRPr="009D471F">
          <w:rPr>
            <w:rStyle w:val="a7"/>
          </w:rPr>
          <w:t>https://imagej.nih.gov/ij/macros/BatchConvert.txt</w:t>
        </w:r>
      </w:hyperlink>
      <w:r>
        <w:t>).</w:t>
      </w:r>
    </w:p>
    <w:p w14:paraId="1397ABC6" w14:textId="078EDB28"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6B4121">
        <w:instrText xml:space="preserve"> ADDIN ZOTERO_ITEM CSL_CITATION {"citationID":"xpOhQmTI","properties":{"formattedCitation":"\\super 10,11\\nosupersub{}","plainCitation":"10,11","noteIndex":0},"citationItems":[{"id":5389,"uris":["http://zotero.org/users/9952283/items/59JXTY3E"],"itemData":{"id":5389,"type":"paper-conference","container-title":"2020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6B4121" w:rsidRPr="006B4121">
        <w:rPr>
          <w:sz w:val="20"/>
          <w:vertAlign w:val="superscript"/>
        </w:rPr>
        <w:t>10,11</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6B4121">
        <w:instrText xml:space="preserve"> ADDIN ZOTERO_ITEM CSL_CITATION {"citationID":"GCUViq1i","properties":{"formattedCitation":"\\super 12\\nosupersub{}","plainCitation":"12","noteIndex":0},"citationItems":[{"id":5392,"uris":["http://zotero.org/users/9952283/items/ZNBSKJP2"],"itemData":{"id":5392,"type":"article-journal","abstract":"Abstract\n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6B4121" w:rsidRPr="006B4121">
        <w:rPr>
          <w:sz w:val="20"/>
          <w:vertAlign w:val="superscript"/>
        </w:rPr>
        <w:t>12</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5"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4DAB3575"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F674AF">
        <w:rPr>
          <w:noProof/>
        </w:rPr>
        <w:t>5</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proofErr w:type="gramStart"/>
      <w:r>
        <w:rPr>
          <w:lang w:val="en-US"/>
        </w:rPr>
        <w:t>B</w:t>
      </w:r>
      <w:r w:rsidRPr="00C611F7">
        <w:t>,</w:t>
      </w:r>
      <w:r>
        <w:rPr>
          <w:lang w:val="en-US"/>
        </w:rPr>
        <w:t>C</w:t>
      </w:r>
      <w:proofErr w:type="gramEnd"/>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lastRenderedPageBreak/>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5EF0064A"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F674AF">
        <w:rPr>
          <w:noProof/>
        </w:rPr>
        <w:t>6</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8"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23D88EB6"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F674AF">
        <w:rPr>
          <w:noProof/>
        </w:rPr>
        <w:t>7</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7BC747F2"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F674AF">
        <w:rPr>
          <w:noProof/>
        </w:rPr>
        <w:t>8</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31"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4507DF61"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F674AF">
        <w:rPr>
          <w:noProof/>
        </w:rPr>
        <w:t>9</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4C7991EF"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F674AF">
        <w:rPr>
          <w:noProof/>
        </w:rPr>
        <w:t>10</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4"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5"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lastRenderedPageBreak/>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1CF0AAC5"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F674AF">
        <w:rPr>
          <w:noProof/>
        </w:rPr>
        <w:t>11</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lastRenderedPageBreak/>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68FFE6B9"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F674AF">
        <w:rPr>
          <w:noProof/>
        </w:rPr>
        <w:t>12</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70D3A2EA"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F674AF">
        <w:rPr>
          <w:noProof/>
        </w:rPr>
        <w:t>13</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21814E34"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6B4121">
        <w:instrText xml:space="preserve"> ADDIN ZOTERO_ITEM CSL_CITATION {"citationID":"RizEfcxW","properties":{"formattedCitation":"\\super 13\\nosupersub{}","plainCitation":"13","noteIndex":0},"citationItems":[{"id":5396,"uris":["http://zotero.org/users/9952283/items/3LL2VE48"],"itemData":{"id":5396,"type":"article-journal","container-title":"Nature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6B4121" w:rsidRPr="006B4121">
        <w:rPr>
          <w:vertAlign w:val="superscript"/>
        </w:rPr>
        <w:t>13</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 xml:space="preserve">для онлайн оценки качества сегментации. Модель тренировалась на </w:t>
      </w:r>
      <w:proofErr w:type="gramStart"/>
      <w:r>
        <w:t>1-2</w:t>
      </w:r>
      <w:proofErr w:type="gramEnd"/>
      <w:r>
        <w:t xml:space="preserve">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9"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40"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5257407E"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F674AF">
        <w:rPr>
          <w:noProof/>
        </w:rPr>
        <w:t>14</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w:t>
      </w:r>
      <w:proofErr w:type="gramStart"/>
      <w:r>
        <w:t>на машинном обучении</w:t>
      </w:r>
      <w:proofErr w:type="gramEnd"/>
      <w:r>
        <w:t xml:space="preserve">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13BD66A1"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F674AF">
        <w:rPr>
          <w:noProof/>
        </w:rPr>
        <w:t>15</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proofErr w:type="gramStart"/>
      <w:r>
        <w:rPr>
          <w:lang w:val="en-US"/>
        </w:rPr>
        <w:t>B</w:t>
      </w:r>
      <w:r w:rsidRPr="00AA0EA6">
        <w:t>,</w:t>
      </w:r>
      <w:r>
        <w:rPr>
          <w:lang w:val="en-US"/>
        </w:rPr>
        <w:t>C</w:t>
      </w:r>
      <w:proofErr w:type="gramEnd"/>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6BD463EE"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F674AF">
        <w:rPr>
          <w:noProof/>
        </w:rPr>
        <w:t>16</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4"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5"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t>Изучение сфероидов при помощи конфокального микроскопа</w:t>
      </w:r>
      <w:bookmarkEnd w:id="38"/>
    </w:p>
    <w:p w14:paraId="2957CD94" w14:textId="27C15F82"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6B4121">
        <w:instrText xml:space="preserve"> ADDIN ZOTERO_ITEM CSL_CITATION {"citationID":"whGmVWgW","properties":{"formattedCitation":"\\super 14\\nosupersub{}","plainCitation":"14","noteIndex":0},"citationItems":[{"id":5402,"uris":["http://zotero.org/users/9952283/items/LSRCFI99"],"itemData":{"id":5402,"type":"article-journal","container-title":"Biotechnology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6B4121" w:rsidRPr="006B4121">
        <w:rPr>
          <w:vertAlign w:val="superscript"/>
        </w:rPr>
        <w:t>14</w:t>
      </w:r>
      <w:r w:rsidR="004C304B">
        <w:fldChar w:fldCharType="end"/>
      </w:r>
      <w:r>
        <w:t xml:space="preserve">. </w:t>
      </w:r>
    </w:p>
    <w:p w14:paraId="23045643" w14:textId="64889A6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6B4121">
        <w:instrText xml:space="preserve"> ADDIN ZOTERO_ITEM CSL_CITATION {"citationID":"F0a7LlPI","properties":{"formattedCitation":"\\super 15\\nosupersub{}","plainCitation":"15","noteIndex":0},"citationItems":[{"id":5400,"uris":["http://zotero.org/users/9952283/items/GCK2H6L8"],"itemData":{"id":5400,"type":"article-journal","container-title":"Frontiers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6B4121" w:rsidRPr="006B4121">
        <w:rPr>
          <w:vertAlign w:val="superscript"/>
        </w:rPr>
        <w:t>15</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2974C285" w:rsidR="00626D9D" w:rsidRPr="007F1A6C" w:rsidRDefault="00796B11" w:rsidP="004C304B">
      <w:pPr>
        <w:ind w:firstLine="360"/>
      </w:pPr>
      <w:r>
        <w:lastRenderedPageBreak/>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proofErr w:type="gramStart"/>
      <w:r>
        <w:t>в течении</w:t>
      </w:r>
      <w:proofErr w:type="gramEnd"/>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6B4121">
        <w:instrText xml:space="preserve"> ADDIN ZOTERO_ITEM CSL_CITATION {"citationID":"jpakp3rn","properties":{"formattedCitation":"\\super 16\\nosupersub{}","plainCitation":"16","noteIndex":0},"citationItems":[{"id":5404,"uris":["http://zotero.org/users/9952283/items/JU8WKTUK"],"itemData":{"id":5404,"type":"article-journal","container-title":"Dyes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6B4121" w:rsidRPr="006B4121">
        <w:rPr>
          <w:vertAlign w:val="superscript"/>
        </w:rPr>
        <w:t>16</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1264BDEB"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F674AF">
        <w:rPr>
          <w:noProof/>
        </w:rPr>
        <w:t>17</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lastRenderedPageBreak/>
        <w:t xml:space="preserve"> </w:t>
      </w:r>
    </w:p>
    <w:p w14:paraId="2F8BCFD6" w14:textId="17B655ED" w:rsidR="00645438" w:rsidRDefault="00327901" w:rsidP="00645438">
      <w:pPr>
        <w:pStyle w:val="2"/>
      </w:pPr>
      <w:bookmarkStart w:id="39" w:name="_Toc125154158"/>
      <w:proofErr w:type="spellStart"/>
      <w:r>
        <w:t>Сокультивирование</w:t>
      </w:r>
      <w:proofErr w:type="spellEnd"/>
      <w:r>
        <w:t xml:space="preserve"> клеток</w:t>
      </w:r>
      <w:bookmarkEnd w:id="39"/>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40" w:name="_Toc125154160"/>
      <w:proofErr w:type="spellStart"/>
      <w:r>
        <w:t>rtPCR</w:t>
      </w:r>
      <w:proofErr w:type="spellEnd"/>
      <w:r>
        <w:t xml:space="preserve"> клеток</w:t>
      </w:r>
      <w:bookmarkEnd w:id="40"/>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686DAE2D"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6B4121">
        <w:instrText xml:space="preserve"> ADDIN ZOTERO_ITEM CSL_CITATION {"citationID":"g6fDxOAk","properties":{"formattedCitation":"\\super 17\\nosupersub{}","plainCitation":"17","noteIndex":0},"citationItems":[{"id":5313,"uris":["http://zotero.org/users/9952283/items/6CWA7HE2"],"itemData":{"id":5313,"type":"article-journal","container-title":"Analytical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6B4121" w:rsidRPr="006B4121">
        <w:rPr>
          <w:vertAlign w:val="superscript"/>
        </w:rPr>
        <w:t>17</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6B4121">
        <w:instrText xml:space="preserve"> ADDIN ZOTERO_ITEM CSL_CITATION {"citationID":"eHdVgcg7","properties":{"formattedCitation":"\\super 6\\nosupersub{}","plainCitation":"6","noteIndex":0},"citationItems":[{"id":5314,"uris":["http://zotero.org/users/9952283/items/ACC4B3WG"],"itemData":{"id":5314,"type":"article-journal","container-title":"Colloids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6B4121" w:rsidRPr="006B4121">
        <w:rPr>
          <w:vertAlign w:val="superscript"/>
        </w:rPr>
        <w:t>6</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027B5E04"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6B4121">
        <w:instrText xml:space="preserve"> ADDIN ZOTERO_ITEM CSL_CITATION {"citationID":"ipdP6BoB","properties":{"formattedCitation":"\\super 18\\nosupersub{}","plainCitation":"18","noteIndex":0},"citationItems":[{"id":5319,"uris":["http://zotero.org/users/9952283/items/AFGSHXXE"],"itemData":{"id":5319,"type":"article-journal","container-title":"Bioresource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6B4121" w:rsidRPr="006B4121">
        <w:rPr>
          <w:vertAlign w:val="superscript"/>
        </w:rPr>
        <w:t>18</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6B4121">
        <w:instrText xml:space="preserve"> ADDIN ZOTERO_ITEM CSL_CITATION {"citationID":"woOa9ji2","properties":{"formattedCitation":"\\super 19\\nosupersub{}","plainCitation":"19","noteIndex":0},"citationItems":[{"id":5320,"uris":["http://zotero.org/users/9952283/items/WNXPT26Q"],"itemData":{"id":5320,"type":"article-journal","container-title":"Langmuir","DOI":"10.1021/la203273p","ISSN":"0743-7463,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6B4121" w:rsidRPr="006B4121">
        <w:rPr>
          <w:vertAlign w:val="superscript"/>
        </w:rPr>
        <w:t>19</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29ADDB06"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6B4121">
        <w:instrText xml:space="preserve"> ADDIN ZOTERO_ITEM CSL_CITATION {"citationID":"UOguzefx","properties":{"formattedCitation":"\\super 20\\nosupersub{}","plainCitation":"20","noteIndex":0},"citationItems":[{"id":5317,"uris":["http://zotero.org/users/9952283/items/NWHDDD8X"],"itemData":{"id":5317,"type":"article-journal","container-title":"Journal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6B4121" w:rsidRPr="006B4121">
        <w:rPr>
          <w:vertAlign w:val="superscript"/>
        </w:rPr>
        <w:t>20</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6B4121">
        <w:instrText xml:space="preserve"> ADDIN ZOTERO_ITEM CSL_CITATION {"citationID":"sOrkJhRY","properties":{"formattedCitation":"\\super 21\\nosupersub{}","plainCitation":"21","noteIndex":0},"citationItems":[{"id":5318,"uris":["http://zotero.org/users/9952283/items/9BL6IXC6"],"itemData":{"id":5318,"type":"article-journal","container-title":"Advanced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6B4121" w:rsidRPr="006B4121">
        <w:rPr>
          <w:vertAlign w:val="superscript"/>
        </w:rPr>
        <w:t>21</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proofErr w:type="gramStart"/>
      <w:r>
        <w:t>В конечном итоге</w:t>
      </w:r>
      <w:proofErr w:type="gramEnd"/>
      <w:r>
        <w:t xml:space="preserve">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w:t>
      </w:r>
      <w:proofErr w:type="gramStart"/>
      <w:r>
        <w:t>полимеризация</w:t>
      </w:r>
      <w:proofErr w:type="gramEnd"/>
      <w:r>
        <w:t xml:space="preserve">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6"/>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w:t>
      </w:r>
      <w:proofErr w:type="gramStart"/>
      <w:r>
        <w:rPr>
          <w:color w:val="000000"/>
        </w:rPr>
        <w:t>в конечном итоге</w:t>
      </w:r>
      <w:proofErr w:type="gramEnd"/>
      <w:r>
        <w:rPr>
          <w:color w:val="000000"/>
        </w:rPr>
        <w:t xml:space="preserve">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w:t>
      </w:r>
      <w:proofErr w:type="gramStart"/>
      <w:r>
        <w:t>4-5</w:t>
      </w:r>
      <w:proofErr w:type="gramEnd"/>
      <w:r>
        <w:t xml:space="preserve">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xml:space="preserve">, </w:t>
      </w:r>
      <w:proofErr w:type="gramStart"/>
      <w:r w:rsidR="00833554">
        <w:t>впрочем</w:t>
      </w:r>
      <w:proofErr w:type="gramEnd"/>
      <w:r w:rsidR="00833554">
        <w:t xml:space="preserve">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62492CA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558C3788" w14:textId="0DCA9B0D" w:rsidR="00AD50A2" w:rsidRPr="007848BC"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proofErr w:type="gramStart"/>
      <w:r w:rsidR="0072516E">
        <w:t>350-370</w:t>
      </w:r>
      <w:proofErr w:type="gramEnd"/>
      <w:r>
        <w:t xml:space="preserve"> мкм,</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r w:rsidR="003A6DB4">
        <w:t xml:space="preserve">Однако для удобства последующих вычислений можно рассмотреть </w:t>
      </w:r>
      <w:r w:rsidR="00FC0FC0">
        <w:t>это, с другой стороны:</w:t>
      </w:r>
      <w:r w:rsidR="003A6DB4">
        <w:t xml:space="preserve"> гравитация </w:t>
      </w:r>
      <w:r w:rsidR="00694F44">
        <w:t xml:space="preserve">действует на мембрану с силой в </w:t>
      </w:r>
      <w:r w:rsidR="00D901B8">
        <w:t>0.5–0.6</w:t>
      </w:r>
      <w:r w:rsidR="00694F44">
        <w:t xml:space="preserve"> мН,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 xml:space="preserve">мН, что дает </w:t>
      </w:r>
      <w:r w:rsidR="00D65BF3">
        <w:t>довольно небольшую разницу</w:t>
      </w:r>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p>
    <w:p w14:paraId="48EB49B0" w14:textId="6D5C732B" w:rsidR="00723ED7" w:rsidRDefault="00000000">
      <w:pPr>
        <w:ind w:firstLine="708"/>
      </w:pPr>
      <w:r>
        <w:lastRenderedPageBreak/>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t>наночастицами</w:t>
      </w:r>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1755CF16"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51F63012" w14:textId="77777777" w:rsidR="005726A4" w:rsidRPr="00474916" w:rsidRDefault="005726A4">
      <w:pPr>
        <w:ind w:firstLine="708"/>
      </w:pP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proofErr w:type="spellStart"/>
      <w:r>
        <w:lastRenderedPageBreak/>
        <w:t>Холдер</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7D68E3B9"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F674AF">
        <w:rPr>
          <w:noProof/>
        </w:rPr>
        <w:t>18</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75AD8257"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F674AF">
        <w:rPr>
          <w:noProof/>
        </w:rPr>
        <w:t>19</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36C1083F"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F674AF">
        <w:rPr>
          <w:noProof/>
        </w:rPr>
        <w:t>20</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730FA8D8" w:rsidR="00252ACE" w:rsidRDefault="00F57744" w:rsidP="00F57744">
      <w:pPr>
        <w:pStyle w:val="a4"/>
      </w:pPr>
      <w:r>
        <w:t xml:space="preserve">Рисунок  </w:t>
      </w:r>
      <w:r>
        <w:fldChar w:fldCharType="begin"/>
      </w:r>
      <w:r>
        <w:instrText xml:space="preserve"> SEQ Рисунок_ \* ARABIC </w:instrText>
      </w:r>
      <w:r>
        <w:fldChar w:fldCharType="separate"/>
      </w:r>
      <w:r w:rsidR="00F674AF">
        <w:rPr>
          <w:noProof/>
        </w:rPr>
        <w:t>21</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4BEFDFCD"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6B4121">
        <w:instrText xml:space="preserve"> ADDIN ZOTERO_ITEM CSL_CITATION {"citationID":"q5vbhh6u","properties":{"formattedCitation":"\\super 22\\nosupersub{}","plainCitation":"22","noteIndex":0},"citationItems":[{"id":5405,"uris":["http://zotero.org/users/9952283/items/6C92KC2J"],"itemData":{"id":5405,"type":"article-journal","abstract":"Abstract\n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6B4121" w:rsidRPr="006B4121">
        <w:rPr>
          <w:vertAlign w:val="superscript"/>
        </w:rPr>
        <w:t>22</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4"/>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5"/>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6"/>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5B3610E" w14:textId="44B0BFE4" w:rsidR="00507466" w:rsidRDefault="00507466" w:rsidP="00507466">
      <w:pPr>
        <w:pStyle w:val="a4"/>
      </w:pPr>
      <w:r>
        <w:t xml:space="preserve">Рисунок  </w:t>
      </w:r>
      <w:r>
        <w:fldChar w:fldCharType="begin"/>
      </w:r>
      <w:r>
        <w:instrText xml:space="preserve"> SEQ Рисунок_ \* ARABIC </w:instrText>
      </w:r>
      <w:r>
        <w:fldChar w:fldCharType="separate"/>
      </w:r>
      <w:r w:rsidR="00F674AF">
        <w:rPr>
          <w:noProof/>
        </w:rPr>
        <w:t>22</w:t>
      </w:r>
      <w:r>
        <w:fldChar w:fldCharType="end"/>
      </w:r>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w:t>
      </w:r>
      <w:proofErr w:type="gramStart"/>
      <w:r w:rsidRPr="00141860">
        <w:rPr>
          <w:highlight w:val="yellow"/>
        </w:rPr>
        <w:t>20  1154</w:t>
      </w:r>
      <w:proofErr w:type="gramEnd"/>
      <w:r w:rsidRPr="00141860">
        <w:rPr>
          <w:highlight w:val="yellow"/>
        </w:rPr>
        <w:t xml:space="preserve">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572C8654"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6B4121">
        <w:instrText xml:space="preserve"> ADDIN ZOTERO_ITEM CSL_CITATION {"citationID":"HcYUAvHM","properties":{"formattedCitation":"\\super 5\\nosupersub{}","plainCitation":"5","noteIndex":0},"citationItems":[{"id":5411,"uris":["http://zotero.org/users/9952283/items/8LVASG4P"],"itemData":{"id":5411,"type":"article-journal","container-title":"Physics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6B4121" w:rsidRPr="006B4121">
        <w:rPr>
          <w:vertAlign w:val="superscript"/>
        </w:rPr>
        <w:t>5</w:t>
      </w:r>
      <w:r>
        <w:fldChar w:fldCharType="end"/>
      </w:r>
      <w:r>
        <w:t xml:space="preserve"> </w:t>
      </w:r>
      <w:r>
        <w:fldChar w:fldCharType="begin"/>
      </w:r>
      <w:r w:rsidR="006B4121">
        <w:instrText xml:space="preserve"> ADDIN ZOTERO_ITEM CSL_CITATION {"citationID":"FrjqBTFb","properties":{"formattedCitation":"\\super 4\\nosupersub{}","plainCitation":"4","noteIndex":0},"citationItems":[{"id":5412,"uris":["http://zotero.org/users/9952283/items/M5RNZ92R"],"itemData":{"id":5412,"type":"article-journal","abstract":"Abstract\n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6B4121" w:rsidRPr="006B4121">
        <w:rPr>
          <w:vertAlign w:val="superscript"/>
        </w:rPr>
        <w:t>4</w:t>
      </w:r>
      <w:r>
        <w:fldChar w:fldCharType="end"/>
      </w:r>
      <w:r>
        <w:t xml:space="preserve">. </w:t>
      </w:r>
    </w:p>
    <w:p w14:paraId="4D2DF24D" w14:textId="06C3A0C2"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6B4121">
        <w:instrText xml:space="preserve"> ADDIN ZOTERO_ITEM CSL_CITATION {"citationID":"znFg1IL7","properties":{"formattedCitation":"\\super 5\\nosupersub{}","plainCitation":"5","noteIndex":0},"citationItems":[{"id":5411,"uris":["http://zotero.org/users/9952283/items/8LVASG4P"],"itemData":{"id":5411,"type":"article-journal","container-title":"Physics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6B4121" w:rsidRPr="006B4121">
        <w:rPr>
          <w:vertAlign w:val="superscript"/>
        </w:rPr>
        <w:t>5</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FAB6AC6" w14:textId="1C12BA67"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F674AF">
        <w:rPr>
          <w:noProof/>
        </w:rPr>
        <w:t>23</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50FA034"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EC4946">
        <w:instrText xml:space="preserve"> ADDIN ZOTERO_ITEM CSL_CITATION {"citationID":"s9ihrr4R","properties":{"formattedCitation":"\\super 23\\nosupersub{}","plainCitation":"23","noteIndex":0},"citationItems":[{"id":5309,"uris":["http://zotero.org/users/9952283/items/YZE3MVQQ"],"itemData":{"id":5309,"type":"article-journal","abstract":"Abstract\n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EC4946" w:rsidRPr="00EC4946">
        <w:rPr>
          <w:vertAlign w:val="superscript"/>
        </w:rPr>
        <w:t>23</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82E1124"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EC4946">
        <w:instrText xml:space="preserve"> ADDIN ZOTERO_ITEM CSL_CITATION {"citationID":"EzB7i22f","properties":{"formattedCitation":"\\super 24\\nosupersub{}","plainCitation":"24","noteIndex":0},"citationItems":[{"id":5367,"uris":["http://zotero.org/users/9952283/items/TEV8W4LY"],"itemData":{"id":5367,"type":"article-journal","container-title":"Toxicology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EC4946" w:rsidRPr="00EC4946">
        <w:rPr>
          <w:vertAlign w:val="superscript"/>
        </w:rPr>
        <w:t>24</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681E10C" w14:textId="1EAEE40F"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F674AF">
        <w:rPr>
          <w:noProof/>
        </w:rPr>
        <w:t>24</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54C6FD93" w14:textId="16F77AE5"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F674AF">
        <w:rPr>
          <w:noProof/>
        </w:rPr>
        <w:t>25</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5589FF5E"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EC4946">
        <w:instrText xml:space="preserve"> ADDIN ZOTERO_ITEM CSL_CITATION {"citationID":"dgyyOPWH","properties":{"formattedCitation":"\\super 25\\nosupersub{}","plainCitation":"25","noteIndex":0},"citationItems":[{"id":5315,"uris":["http://zotero.org/users/9952283/items/C3SQC6D6"],"itemData":{"id":5315,"type":"article-journal","container-title":"Journal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EC4946" w:rsidRPr="00EC4946">
        <w:rPr>
          <w:vertAlign w:val="superscript"/>
        </w:rPr>
        <w:t>25</w:t>
      </w:r>
      <w:r w:rsidR="00A40395">
        <w:fldChar w:fldCharType="end"/>
      </w:r>
      <w:r>
        <w:t xml:space="preserve"> или</w:t>
      </w:r>
      <w:r w:rsidRPr="00A40395">
        <w:t xml:space="preserve"> </w:t>
      </w:r>
      <w:r>
        <w:t>аммиаком</w:t>
      </w:r>
      <w:r w:rsidR="00A40395">
        <w:fldChar w:fldCharType="begin"/>
      </w:r>
      <w:r w:rsidR="00EC4946">
        <w:instrText xml:space="preserve"> ADDIN ZOTERO_ITEM CSL_CITATION {"citationID":"buRQIv0L","properties":{"formattedCitation":"\\super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7D01968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EC4946">
        <w:instrText xml:space="preserve"> ADDIN ZOTERO_ITEM CSL_CITATION {"citationID":"K8oNaUu2","properties":{"formattedCitation":"\\super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2C31941F" w14:textId="79672B13"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F674AF">
        <w:rPr>
          <w:noProof/>
        </w:rPr>
        <w:t>26</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F2CA911"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proofErr w:type="spellStart"/>
      <w:r w:rsidR="00CC120B">
        <w:t>Г</w:t>
      </w:r>
      <w:r>
        <w:t>имзе</w:t>
      </w:r>
      <w:proofErr w:type="spellEnd"/>
      <w:r w:rsidR="009C2A22">
        <w:t xml:space="preserve"> и </w:t>
      </w:r>
      <w:proofErr w:type="spellStart"/>
      <w:r w:rsidR="009C2A22">
        <w:t>толуидиновым</w:t>
      </w:r>
      <w:proofErr w:type="spellEnd"/>
      <w:r w:rsidR="009C2A22">
        <w:t xml:space="preserve"> синим</w:t>
      </w:r>
      <w:r>
        <w:t>.</w:t>
      </w:r>
      <w:r w:rsidR="009C2A22">
        <w:t xml:space="preserve"> Окраска первыми двумя методами осуществлялась прямо в ячейках 24 луночного планшета, после фиксации и </w:t>
      </w:r>
      <w:r w:rsidR="00BF1FA6">
        <w:t>обезвоживания,</w:t>
      </w:r>
      <w:r w:rsidR="009C2A22">
        <w:t xml:space="preserve"> которое осуществлялось там же.</w:t>
      </w:r>
      <w:r w:rsidR="00BF1FA6" w:rsidRPr="00BF1FA6">
        <w:t xml:space="preserve"> </w:t>
      </w:r>
      <w:r w:rsidR="00BF1FA6">
        <w:t xml:space="preserve">Первое наблюдение, видимое уже невооруженным глазом, мембраны окрашиваются сами по себе, причем достаточно ярко, чтобы это было видно невооруженным глазом. </w:t>
      </w:r>
      <w:r w:rsidR="009C2A22">
        <w:t xml:space="preserve"> </w:t>
      </w:r>
      <w:r w:rsidR="00CE51F8">
        <w:t xml:space="preserve"> </w:t>
      </w:r>
    </w:p>
    <w:p w14:paraId="1173040B" w14:textId="2DA48067" w:rsidR="00C65D49" w:rsidRPr="00BE3FBB" w:rsidRDefault="00C65D49" w:rsidP="00C966FA">
      <w:pPr>
        <w:ind w:firstLine="720"/>
      </w:pPr>
    </w:p>
    <w:p w14:paraId="02671B4A" w14:textId="77777777" w:rsidR="00386AFA" w:rsidRDefault="00CC120B" w:rsidP="00386AFA">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20363CAF" w:rsidR="00CC120B" w:rsidRDefault="00386AFA" w:rsidP="00386AFA">
      <w:pPr>
        <w:pStyle w:val="a4"/>
      </w:pPr>
      <w:r>
        <w:t xml:space="preserve">Рисунок  </w:t>
      </w:r>
      <w:r>
        <w:fldChar w:fldCharType="begin"/>
      </w:r>
      <w:r>
        <w:instrText xml:space="preserve"> SEQ Рисунок_ \* ARABIC </w:instrText>
      </w:r>
      <w:r>
        <w:fldChar w:fldCharType="separate"/>
      </w:r>
      <w:r w:rsidR="00F674AF">
        <w:rPr>
          <w:noProof/>
        </w:rPr>
        <w:t>27</w:t>
      </w:r>
      <w:r>
        <w:fldChar w:fldCharType="end"/>
      </w:r>
      <w:r w:rsidRPr="00BF1FA6">
        <w:t xml:space="preserve"> Мембраны, изготовленные разными методами, окрашенные прямо в 24 луночном планшете. Синяя окраска – окраска по Романовскому-</w:t>
      </w:r>
      <w:proofErr w:type="spellStart"/>
      <w:r w:rsidRPr="00BF1FA6">
        <w:t>Гимзе</w:t>
      </w:r>
      <w:proofErr w:type="spellEnd"/>
      <w:r w:rsidRPr="00BF1FA6">
        <w:t>, желтая – эозином, 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1EEB6B16" w:rsidR="00CC560B" w:rsidRPr="009C2A22" w:rsidRDefault="00CC560B" w:rsidP="00CC560B">
      <w:pPr>
        <w:pStyle w:val="a4"/>
        <w:jc w:val="left"/>
      </w:pPr>
      <w:r>
        <w:t xml:space="preserve">Рисунок  </w:t>
      </w:r>
      <w:r>
        <w:fldChar w:fldCharType="begin"/>
      </w:r>
      <w:r>
        <w:instrText xml:space="preserve"> SEQ Рисунок_ \* ARABIC </w:instrText>
      </w:r>
      <w:r>
        <w:fldChar w:fldCharType="separate"/>
      </w:r>
      <w:r w:rsidR="00F674AF">
        <w:rPr>
          <w:noProof/>
        </w:rPr>
        <w:t>28</w:t>
      </w:r>
      <w:r>
        <w:fldChar w:fldCharType="end"/>
      </w:r>
      <w:r w:rsidRPr="00CC560B">
        <w:t xml:space="preserve"> </w:t>
      </w:r>
      <w:r>
        <w:t xml:space="preserve">Микроскопия </w:t>
      </w:r>
      <w:proofErr w:type="gramStart"/>
      <w:r>
        <w:t>мембран</w:t>
      </w:r>
      <w:proofErr w:type="gramEnd"/>
      <w:r>
        <w:t xml:space="preserve">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w:t>
      </w:r>
      <w:proofErr w:type="spellStart"/>
      <w:r>
        <w:t>Гимзе</w:t>
      </w:r>
      <w:proofErr w:type="spellEnd"/>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0DC3F542" w:rsidR="00662EEB" w:rsidRDefault="00662EEB" w:rsidP="00662EEB">
      <w:pPr>
        <w:pStyle w:val="a4"/>
      </w:pPr>
      <w:r>
        <w:t xml:space="preserve">Рисунок  </w:t>
      </w:r>
      <w:r>
        <w:fldChar w:fldCharType="begin"/>
      </w:r>
      <w:r>
        <w:instrText xml:space="preserve"> SEQ Рисунок_ \* ARABIC </w:instrText>
      </w:r>
      <w:r>
        <w:fldChar w:fldCharType="separate"/>
      </w:r>
      <w:r w:rsidR="00F674AF">
        <w:rPr>
          <w:noProof/>
        </w:rPr>
        <w:t>29</w:t>
      </w:r>
      <w:r>
        <w:fldChar w:fldCharType="end"/>
      </w:r>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proofErr w:type="spellStart"/>
      <w:r>
        <w:rPr>
          <w:lang w:val="en-US"/>
        </w:rPr>
        <w:t>MiaPaca</w:t>
      </w:r>
      <w:proofErr w:type="spellEnd"/>
      <w:r w:rsidRPr="00662EEB">
        <w:t xml:space="preserve"> 2(</w:t>
      </w:r>
      <w:r>
        <w:rPr>
          <w:lang w:val="en-US"/>
        </w:rPr>
        <w:t>B</w:t>
      </w:r>
      <w:r w:rsidRPr="00662EEB">
        <w:t>)</w:t>
      </w:r>
      <w:r>
        <w:t>, окрашенные соответственно</w:t>
      </w:r>
      <w:r w:rsidRPr="00662EEB">
        <w:t xml:space="preserve"> </w:t>
      </w:r>
      <w:r>
        <w:t xml:space="preserve">гематоксилином-эозином и </w:t>
      </w:r>
      <w:proofErr w:type="spellStart"/>
      <w:r>
        <w:t>толуидиновым</w:t>
      </w:r>
      <w:proofErr w:type="spellEnd"/>
      <w:r>
        <w:t xml:space="preserve">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50FA536A"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F674AF">
        <w:rPr>
          <w:noProof/>
        </w:rPr>
        <w:t>30</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56EA02EB"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F674AF">
        <w:rPr>
          <w:noProof/>
        </w:rPr>
        <w:t>31</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31A7DA22"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EC4946">
        <w:instrText xml:space="preserve"> ADDIN ZOTERO_ITEM CSL_CITATION {"citationID":"mtCSy1No","properties":{"formattedCitation":"\\super 27\\nosupersub{}","plainCitation":"27","noteIndex":0},"citationItems":[{"id":5384,"uris":["http://zotero.org/users/9952283/items/ALSMU53F"],"itemData":{"id":5384,"type":"article-journal","abstract":"Following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EC4946" w:rsidRPr="00EC4946">
        <w:rPr>
          <w:sz w:val="20"/>
          <w:vertAlign w:val="superscript"/>
        </w:rPr>
        <w:t>27</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4FF3903F"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F674AF">
        <w:rPr>
          <w:noProof/>
        </w:rPr>
        <w:t>32</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101">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52FB1132"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F674AF">
        <w:rPr>
          <w:noProof/>
        </w:rPr>
        <w:t>33</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r w:rsidR="001A33E7">
        <w:t>420–</w:t>
      </w:r>
      <w:proofErr w:type="gramStart"/>
      <w:r w:rsidR="001A33E7">
        <w:t xml:space="preserve">460 </w:t>
      </w:r>
      <w:r>
        <w:t xml:space="preserve"> нм</w:t>
      </w:r>
      <w:proofErr w:type="gramEnd"/>
      <w:r>
        <w:t>.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276D2B38"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F674AF">
        <w:rPr>
          <w:noProof/>
        </w:rPr>
        <w:t>34</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r w:rsidR="001A33E7">
        <w:t>410–</w:t>
      </w:r>
      <w:proofErr w:type="gramStart"/>
      <w:r w:rsidR="001A33E7">
        <w:t xml:space="preserve">460 </w:t>
      </w:r>
      <w:r>
        <w:t xml:space="preserve"> нм</w:t>
      </w:r>
      <w:proofErr w:type="gramEnd"/>
      <w:r>
        <w:t>),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proofErr w:type="gramStart"/>
      <w:r w:rsidR="00321D43">
        <w:t>т.е.</w:t>
      </w:r>
      <w:proofErr w:type="gramEnd"/>
      <w:r w:rsidR="00321D43">
        <w:t xml:space="preserve">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0EEA07F4" w:rsidR="006D3CC6" w:rsidRDefault="0025098E" w:rsidP="0025098E">
      <w:pPr>
        <w:pStyle w:val="a4"/>
      </w:pPr>
      <w:r>
        <w:t xml:space="preserve">Рисунок  </w:t>
      </w:r>
      <w:r>
        <w:fldChar w:fldCharType="begin"/>
      </w:r>
      <w:r>
        <w:instrText xml:space="preserve"> SEQ Рисунок_ \* ARABIC </w:instrText>
      </w:r>
      <w:r>
        <w:fldChar w:fldCharType="separate"/>
      </w:r>
      <w:r w:rsidR="00F674AF">
        <w:rPr>
          <w:noProof/>
        </w:rPr>
        <w:t>35</w:t>
      </w:r>
      <w:r>
        <w:fldChar w:fldCharType="end"/>
      </w:r>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1F0AEE57" w:rsidR="00937833" w:rsidRPr="00937833" w:rsidRDefault="00937833" w:rsidP="00937833">
      <w:pPr>
        <w:pStyle w:val="a4"/>
      </w:pPr>
      <w:r>
        <w:t xml:space="preserve">Рисунок  </w:t>
      </w:r>
      <w:r>
        <w:fldChar w:fldCharType="begin"/>
      </w:r>
      <w:r>
        <w:instrText xml:space="preserve"> SEQ Рисунок_ \* ARABIC </w:instrText>
      </w:r>
      <w:r>
        <w:fldChar w:fldCharType="separate"/>
      </w:r>
      <w:r w:rsidR="00F674AF">
        <w:rPr>
          <w:noProof/>
        </w:rPr>
        <w:t>36</w:t>
      </w:r>
      <w:r>
        <w:fldChar w:fldCharType="end"/>
      </w:r>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 xml:space="preserve">При правильном расположении мембраны так же возможно получить качественное изображение и </w:t>
      </w:r>
      <w:proofErr w:type="gramStart"/>
      <w:r>
        <w:t>клеток</w:t>
      </w:r>
      <w:proofErr w:type="gramEnd"/>
      <w:r>
        <w:t xml:space="preserve">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w:t>
      </w:r>
      <w:proofErr w:type="gramStart"/>
      <w:r>
        <w:t>мембраны</w:t>
      </w:r>
      <w:proofErr w:type="gramEnd"/>
      <w:r>
        <w:t xml:space="preserve">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w:t>
      </w:r>
      <w:proofErr w:type="gramStart"/>
      <w:r>
        <w:t>Естественно</w:t>
      </w:r>
      <w:proofErr w:type="gramEnd"/>
      <w:r>
        <w:t xml:space="preserve">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w:t>
      </w:r>
      <w:proofErr w:type="gramStart"/>
      <w:r w:rsidR="004033E0">
        <w:t>например</w:t>
      </w:r>
      <w:proofErr w:type="gramEnd"/>
      <w:r w:rsidR="004033E0">
        <w:t xml:space="preserve">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2CBE336B" w:rsidR="00A53558" w:rsidRDefault="00C97256" w:rsidP="00C97256">
      <w:pPr>
        <w:pStyle w:val="a4"/>
      </w:pPr>
      <w:r>
        <w:t xml:space="preserve">Рисунок  </w:t>
      </w:r>
      <w:r>
        <w:fldChar w:fldCharType="begin"/>
      </w:r>
      <w:r>
        <w:instrText xml:space="preserve"> SEQ Рисунок_ \* ARABIC </w:instrText>
      </w:r>
      <w:r>
        <w:fldChar w:fldCharType="separate"/>
      </w:r>
      <w:r w:rsidR="00F674AF">
        <w:rPr>
          <w:noProof/>
        </w:rPr>
        <w:t>37</w:t>
      </w:r>
      <w:r>
        <w:fldChar w:fldCharType="end"/>
      </w:r>
      <w:r w:rsidRPr="00C97256">
        <w:t xml:space="preserve"> </w:t>
      </w:r>
      <w:proofErr w:type="gramStart"/>
      <w:r w:rsidR="00D462D3">
        <w:t>Мембраны</w:t>
      </w:r>
      <w:proofErr w:type="gramEnd"/>
      <w:r w:rsidR="00D462D3">
        <w:t xml:space="preserve">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0F883A71" w:rsidR="00C97256" w:rsidRDefault="006C6B36" w:rsidP="006C6B36">
      <w:pPr>
        <w:pStyle w:val="a4"/>
      </w:pPr>
      <w:r>
        <w:t xml:space="preserve">Рисунок  </w:t>
      </w:r>
      <w:r>
        <w:fldChar w:fldCharType="begin"/>
      </w:r>
      <w:r>
        <w:instrText xml:space="preserve"> SEQ Рисунок_ \* ARABIC </w:instrText>
      </w:r>
      <w:r>
        <w:fldChar w:fldCharType="separate"/>
      </w:r>
      <w:r w:rsidR="00F674AF">
        <w:rPr>
          <w:noProof/>
        </w:rPr>
        <w:t>38</w:t>
      </w:r>
      <w:r>
        <w:fldChar w:fldCharType="end"/>
      </w:r>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3027A54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EC4946">
        <w:instrText xml:space="preserve"> ADDIN ZOTERO_ITEM CSL_CITATION {"citationID":"mdaOXOWe","properties":{"formattedCitation":"\\super 28\\nosupersub{}","plainCitation":"28","noteIndex":0},"citationItems":[{"id":5311,"uris":["http://zotero.org/users/9952283/items/7G6DJ6YE"],"itemData":{"id":5311,"type":"article-journal","abstract":"Three-dimensional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EC4946" w:rsidRPr="00EC4946">
        <w:rPr>
          <w:vertAlign w:val="superscript"/>
        </w:rPr>
        <w:t>28</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2E40AB32"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F674AF">
        <w:rPr>
          <w:noProof/>
        </w:rPr>
        <w:t>39</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34F5AB52"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EC4946">
        <w:instrText xml:space="preserve"> ADDIN ZOTERO_ITEM CSL_CITATION {"citationID":"CYJMYD6l","properties":{"formattedCitation":"\\super 29\\nosupersub{}","plainCitation":"29","noteIndex":0},"citationItems":[{"id":5407,"uris":["http://zotero.org/users/9952283/items/UIGVWIVM"],"itemData":{"id":5407,"type":"article-journal","abstract":"Human-hepatoblastoma-derived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EC4946" w:rsidRPr="00EC4946">
        <w:rPr>
          <w:vertAlign w:val="superscript"/>
        </w:rPr>
        <w:t>29</w:t>
      </w:r>
      <w:r w:rsidR="00F533FD">
        <w:fldChar w:fldCharType="end"/>
      </w:r>
      <w:r w:rsidR="00667007" w:rsidRPr="00667007">
        <w:t xml:space="preserve"> </w:t>
      </w:r>
      <w:r w:rsidR="00667007">
        <w:fldChar w:fldCharType="begin"/>
      </w:r>
      <w:r w:rsidR="00EC4946">
        <w:instrText xml:space="preserve"> ADDIN ZOTERO_ITEM CSL_CITATION {"citationID":"TsVOxD6g","properties":{"formattedCitation":"\\super 30\\nosupersub{}","plainCitation":"30","noteIndex":0},"citationItems":[{"id":5409,"uris":["http://zotero.org/users/9952283/items/YACQSV4I"],"itemData":{"id":5409,"type":"article-journal","abstract":"Abstract\n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EC4946" w:rsidRPr="00EC4946">
        <w:rPr>
          <w:vertAlign w:val="superscript"/>
        </w:rPr>
        <w:t>30</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w:t>
      </w:r>
      <w:r w:rsidR="00AC1CCF">
        <w:lastRenderedPageBreak/>
        <w:t xml:space="preserve">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61B0D3B4" w:rsidR="00B97734" w:rsidRDefault="006B2937" w:rsidP="006B2937">
      <w:pPr>
        <w:pStyle w:val="a4"/>
      </w:pPr>
      <w:r>
        <w:t xml:space="preserve">Рисунок  </w:t>
      </w:r>
      <w:r>
        <w:fldChar w:fldCharType="begin"/>
      </w:r>
      <w:r>
        <w:instrText xml:space="preserve"> SEQ Рисунок_ \* ARABIC </w:instrText>
      </w:r>
      <w:r>
        <w:fldChar w:fldCharType="separate"/>
      </w:r>
      <w:r w:rsidR="00F674AF">
        <w:rPr>
          <w:noProof/>
        </w:rPr>
        <w:t>40</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2901312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EC4946">
        <w:instrText xml:space="preserve"> ADDIN ZOTERO_ITEM CSL_CITATION {"citationID":"KsX56y9S","properties":{"formattedCitation":"\\super 31\\nosupersub{}","plainCitation":"31","noteIndex":0},"citationItems":[{"id":5398,"uris":["http://zotero.org/users/9952283/items/IFW7EC9S"],"itemData":{"id":5398,"type":"article-journal","abstract":"Photodynamic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EC4946" w:rsidRPr="00EC4946">
        <w:rPr>
          <w:vertAlign w:val="superscript"/>
        </w:rPr>
        <w:t>31</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5BEFC976"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F674AF">
        <w:rPr>
          <w:noProof/>
        </w:rPr>
        <w:t>41</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lastRenderedPageBreak/>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6691F526"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F674AF">
        <w:rPr>
          <w:noProof/>
        </w:rPr>
        <w:t>42</w:t>
      </w:r>
      <w:r>
        <w:fldChar w:fldCharType="end"/>
      </w:r>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proofErr w:type="gramStart"/>
      <w:r>
        <w:rPr>
          <w:lang w:val="en-US"/>
        </w:rPr>
        <w:t>C</w:t>
      </w:r>
      <w:r w:rsidRPr="00D56E8F">
        <w:t>,</w:t>
      </w:r>
      <w:r>
        <w:rPr>
          <w:lang w:val="en-US"/>
        </w:rPr>
        <w:t>D</w:t>
      </w:r>
      <w:proofErr w:type="gramEnd"/>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731E9D2E"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F674AF">
        <w:rPr>
          <w:noProof/>
        </w:rPr>
        <w:t>43</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w:t>
      </w:r>
      <w:proofErr w:type="gramStart"/>
      <w:r>
        <w:t>перепонками</w:t>
      </w:r>
      <w:proofErr w:type="gramEnd"/>
      <w:r>
        <w:t xml:space="preserve"> натянутыми через ячейку. Некоторые из них обладают некими намеками на трехмерную </w:t>
      </w:r>
      <w:r>
        <w:lastRenderedPageBreak/>
        <w:t xml:space="preserve">структуру, однако </w:t>
      </w:r>
      <w:proofErr w:type="gramStart"/>
      <w:r>
        <w:t>все таки</w:t>
      </w:r>
      <w:proofErr w:type="gramEnd"/>
      <w:r>
        <w:t xml:space="preserve">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6CCFBBB4"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F674AF">
        <w:rPr>
          <w:noProof/>
        </w:rPr>
        <w:t>44</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proofErr w:type="gramStart"/>
      <w:r w:rsidRPr="00BB3121">
        <w:rPr>
          <w:lang w:val="en-US"/>
        </w:rPr>
        <w:t>B</w:t>
      </w:r>
      <w:r w:rsidRPr="00114EE8">
        <w:t>,</w:t>
      </w:r>
      <w:r w:rsidRPr="00BB3121">
        <w:rPr>
          <w:lang w:val="en-US"/>
        </w:rPr>
        <w:t>C</w:t>
      </w:r>
      <w:proofErr w:type="gramEnd"/>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w:t>
      </w:r>
      <w:proofErr w:type="gramStart"/>
      <w:r>
        <w:t>клетки</w:t>
      </w:r>
      <w:proofErr w:type="gramEnd"/>
      <w:r>
        <w:t xml:space="preserve">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lastRenderedPageBreak/>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w:t>
      </w:r>
      <w:proofErr w:type="gramStart"/>
      <w:r w:rsidRPr="006C040C">
        <w:rPr>
          <w:lang w:val="en-US"/>
        </w:rPr>
        <w:t>interaction(</w:t>
      </w:r>
      <w:proofErr w:type="gramEnd"/>
      <w:r w:rsidRPr="006C040C">
        <w:rPr>
          <w:lang w:val="en-US"/>
        </w:rPr>
        <w:t xml:space="preserve">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 xml:space="preserve">-1, the level of FAP expression is maintained relative to a culture of fibroblasts, </w:t>
      </w:r>
      <w:r w:rsidRPr="006C040C">
        <w:rPr>
          <w:lang w:val="en-US"/>
        </w:rPr>
        <w:lastRenderedPageBreak/>
        <w:t>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15D72F1D" w14:textId="77777777" w:rsidR="006B4121" w:rsidRPr="00474916" w:rsidRDefault="00E31CC5" w:rsidP="006B4121">
      <w:pPr>
        <w:pStyle w:val="af6"/>
        <w:rPr>
          <w:lang w:val="en-US"/>
        </w:rPr>
      </w:pPr>
      <w:r>
        <w:fldChar w:fldCharType="begin"/>
      </w:r>
      <w:r w:rsidR="00A40395">
        <w:rPr>
          <w:lang w:val="en-US"/>
        </w:rPr>
        <w:instrText xml:space="preserve"> ADDIN ZOTERO_BIBL {"uncited":[],"omitted":[],"custom":[]} CSL_BIBLIOGRAPHY </w:instrText>
      </w:r>
      <w:r>
        <w:fldChar w:fldCharType="separate"/>
      </w:r>
      <w:r w:rsidR="006B4121" w:rsidRPr="00474916">
        <w:rPr>
          <w:lang w:val="en-US"/>
        </w:rPr>
        <w:t>1.</w:t>
      </w:r>
      <w:r w:rsidR="006B4121" w:rsidRPr="00474916">
        <w:rPr>
          <w:lang w:val="en-US"/>
        </w:rPr>
        <w:tab/>
        <w:t xml:space="preserve">Renaud, J. &amp; </w:t>
      </w:r>
      <w:proofErr w:type="spellStart"/>
      <w:r w:rsidR="006B4121" w:rsidRPr="00474916">
        <w:rPr>
          <w:lang w:val="en-US"/>
        </w:rPr>
        <w:t>Martinoli</w:t>
      </w:r>
      <w:proofErr w:type="spellEnd"/>
      <w:r w:rsidR="006B4121" w:rsidRPr="00474916">
        <w:rPr>
          <w:lang w:val="en-US"/>
        </w:rPr>
        <w:t xml:space="preserve">, M.-G. Development of an Insert Co-culture System of Two Cellular Types in the Absence of Cell-Cell Contact. </w:t>
      </w:r>
      <w:r w:rsidR="006B4121" w:rsidRPr="00474916">
        <w:rPr>
          <w:i/>
          <w:iCs/>
          <w:lang w:val="en-US"/>
        </w:rPr>
        <w:t>J. Vis. Exp.</w:t>
      </w:r>
      <w:r w:rsidR="006B4121" w:rsidRPr="00474916">
        <w:rPr>
          <w:lang w:val="en-US"/>
        </w:rPr>
        <w:t xml:space="preserve"> 54356 (2016) doi:10.3791/54356.</w:t>
      </w:r>
    </w:p>
    <w:p w14:paraId="7B3731F7" w14:textId="77777777" w:rsidR="006B4121" w:rsidRPr="00474916" w:rsidRDefault="006B4121" w:rsidP="006B4121">
      <w:pPr>
        <w:pStyle w:val="af6"/>
        <w:rPr>
          <w:lang w:val="en-US"/>
        </w:rPr>
      </w:pPr>
      <w:r w:rsidRPr="00474916">
        <w:rPr>
          <w:lang w:val="en-US"/>
        </w:rPr>
        <w:t>2.</w:t>
      </w:r>
      <w:r w:rsidRPr="00474916">
        <w:rPr>
          <w:lang w:val="en-US"/>
        </w:rPr>
        <w:tab/>
      </w:r>
      <w:proofErr w:type="spellStart"/>
      <w:r w:rsidRPr="00474916">
        <w:rPr>
          <w:lang w:val="en-US"/>
        </w:rPr>
        <w:t>Grobstein</w:t>
      </w:r>
      <w:proofErr w:type="spellEnd"/>
      <w:r w:rsidRPr="00474916">
        <w:rPr>
          <w:lang w:val="en-US"/>
        </w:rPr>
        <w:t xml:space="preserve">, C. Morphogenetic Interaction between Embryonic Mouse Tissues separated by a Membrane Filter. </w:t>
      </w:r>
      <w:r w:rsidRPr="00474916">
        <w:rPr>
          <w:i/>
          <w:iCs/>
          <w:lang w:val="en-US"/>
        </w:rPr>
        <w:t>Nature</w:t>
      </w:r>
      <w:r w:rsidRPr="00474916">
        <w:rPr>
          <w:lang w:val="en-US"/>
        </w:rPr>
        <w:t xml:space="preserve"> </w:t>
      </w:r>
      <w:r w:rsidRPr="00474916">
        <w:rPr>
          <w:b/>
          <w:bCs/>
          <w:lang w:val="en-US"/>
        </w:rPr>
        <w:t>172</w:t>
      </w:r>
      <w:r w:rsidRPr="00474916">
        <w:rPr>
          <w:lang w:val="en-US"/>
        </w:rPr>
        <w:t>, 869–871 (1953).</w:t>
      </w:r>
    </w:p>
    <w:p w14:paraId="0F84C70C" w14:textId="77777777" w:rsidR="006B4121" w:rsidRPr="00474916" w:rsidRDefault="006B4121" w:rsidP="006B4121">
      <w:pPr>
        <w:pStyle w:val="af6"/>
        <w:rPr>
          <w:lang w:val="en-US"/>
        </w:rPr>
      </w:pPr>
      <w:r w:rsidRPr="00474916">
        <w:rPr>
          <w:lang w:val="en-US"/>
        </w:rPr>
        <w:t>3.</w:t>
      </w:r>
      <w:r w:rsidRPr="00474916">
        <w:rPr>
          <w:lang w:val="en-US"/>
        </w:rPr>
        <w:tab/>
      </w:r>
      <w:proofErr w:type="spellStart"/>
      <w:r w:rsidRPr="00474916">
        <w:rPr>
          <w:lang w:val="en-US"/>
        </w:rPr>
        <w:t>Schindelin</w:t>
      </w:r>
      <w:proofErr w:type="spellEnd"/>
      <w:r w:rsidRPr="00474916">
        <w:rPr>
          <w:lang w:val="en-US"/>
        </w:rPr>
        <w:t xml:space="preserve">, J. </w:t>
      </w:r>
      <w:r w:rsidRPr="00474916">
        <w:rPr>
          <w:i/>
          <w:iCs/>
          <w:lang w:val="en-US"/>
        </w:rPr>
        <w:t>et al.</w:t>
      </w:r>
      <w:r w:rsidRPr="00474916">
        <w:rPr>
          <w:lang w:val="en-US"/>
        </w:rPr>
        <w:t xml:space="preserve"> Fiji: an open-source platform for biological-image analysis. </w:t>
      </w:r>
      <w:r w:rsidRPr="00474916">
        <w:rPr>
          <w:i/>
          <w:iCs/>
          <w:lang w:val="en-US"/>
        </w:rPr>
        <w:t>Nat. Methods</w:t>
      </w:r>
      <w:r w:rsidRPr="00474916">
        <w:rPr>
          <w:lang w:val="en-US"/>
        </w:rPr>
        <w:t xml:space="preserve"> </w:t>
      </w:r>
      <w:r w:rsidRPr="00474916">
        <w:rPr>
          <w:b/>
          <w:bCs/>
          <w:lang w:val="en-US"/>
        </w:rPr>
        <w:t>9</w:t>
      </w:r>
      <w:r w:rsidRPr="00474916">
        <w:rPr>
          <w:lang w:val="en-US"/>
        </w:rPr>
        <w:t>, 676–682 (2012).</w:t>
      </w:r>
    </w:p>
    <w:p w14:paraId="73D4C3A4" w14:textId="77777777" w:rsidR="006B4121" w:rsidRPr="00474916" w:rsidRDefault="006B4121" w:rsidP="006B4121">
      <w:pPr>
        <w:pStyle w:val="af6"/>
        <w:rPr>
          <w:lang w:val="en-US"/>
        </w:rPr>
      </w:pPr>
      <w:r w:rsidRPr="00474916">
        <w:rPr>
          <w:lang w:val="en-US"/>
        </w:rPr>
        <w:t>4.</w:t>
      </w:r>
      <w:r w:rsidRPr="00474916">
        <w:rPr>
          <w:lang w:val="en-US"/>
        </w:rPr>
        <w:tab/>
        <w:t xml:space="preserve">Minin, A. S. </w:t>
      </w:r>
      <w:r w:rsidRPr="00474916">
        <w:rPr>
          <w:i/>
          <w:iCs/>
          <w:lang w:val="en-US"/>
        </w:rPr>
        <w:t>et al.</w:t>
      </w:r>
      <w:r w:rsidRPr="00474916">
        <w:rPr>
          <w:lang w:val="en-US"/>
        </w:rPr>
        <w:t xml:space="preserve"> Application of NMR for quantification of magnetic nanoparticles and development of paper-based assay. </w:t>
      </w:r>
      <w:r w:rsidRPr="00474916">
        <w:rPr>
          <w:i/>
          <w:iCs/>
          <w:lang w:val="en-US"/>
        </w:rPr>
        <w:t>J. Phys. Conf. Ser.</w:t>
      </w:r>
      <w:r w:rsidRPr="00474916">
        <w:rPr>
          <w:lang w:val="en-US"/>
        </w:rPr>
        <w:t xml:space="preserve"> </w:t>
      </w:r>
      <w:r w:rsidRPr="00474916">
        <w:rPr>
          <w:b/>
          <w:bCs/>
          <w:lang w:val="en-US"/>
        </w:rPr>
        <w:t>1389</w:t>
      </w:r>
      <w:r w:rsidRPr="00474916">
        <w:rPr>
          <w:lang w:val="en-US"/>
        </w:rPr>
        <w:t>, 012069 (2019).</w:t>
      </w:r>
    </w:p>
    <w:p w14:paraId="446251D4" w14:textId="77777777" w:rsidR="006B4121" w:rsidRPr="00474916" w:rsidRDefault="006B4121" w:rsidP="006B4121">
      <w:pPr>
        <w:pStyle w:val="af6"/>
        <w:rPr>
          <w:lang w:val="en-US"/>
        </w:rPr>
      </w:pPr>
      <w:r w:rsidRPr="00474916">
        <w:rPr>
          <w:lang w:val="en-US"/>
        </w:rPr>
        <w:t>5.</w:t>
      </w:r>
      <w:r w:rsidRPr="00474916">
        <w:rPr>
          <w:lang w:val="en-US"/>
        </w:rPr>
        <w:tab/>
      </w:r>
      <w:proofErr w:type="spellStart"/>
      <w:r w:rsidRPr="00474916">
        <w:rPr>
          <w:lang w:val="en-US"/>
        </w:rPr>
        <w:t>Byzov</w:t>
      </w:r>
      <w:proofErr w:type="spellEnd"/>
      <w:r w:rsidRPr="00474916">
        <w:rPr>
          <w:lang w:val="en-US"/>
        </w:rPr>
        <w:t xml:space="preserve">, I. V. </w:t>
      </w:r>
      <w:r w:rsidRPr="00474916">
        <w:rPr>
          <w:i/>
          <w:iCs/>
          <w:lang w:val="en-US"/>
        </w:rPr>
        <w:t>et al.</w:t>
      </w:r>
      <w:r w:rsidRPr="00474916">
        <w:rPr>
          <w:lang w:val="en-US"/>
        </w:rPr>
        <w:t xml:space="preserve"> NMR Relaxometry at Quantification of the Captured Magnetic Nanoparticles by Cells. </w:t>
      </w:r>
      <w:r w:rsidRPr="00474916">
        <w:rPr>
          <w:i/>
          <w:iCs/>
          <w:lang w:val="en-US"/>
        </w:rPr>
        <w:t xml:space="preserve">Phys. Met. </w:t>
      </w:r>
      <w:proofErr w:type="spellStart"/>
      <w:r w:rsidRPr="00474916">
        <w:rPr>
          <w:i/>
          <w:iCs/>
          <w:lang w:val="en-US"/>
        </w:rPr>
        <w:t>Metallogr</w:t>
      </w:r>
      <w:proofErr w:type="spellEnd"/>
      <w:r w:rsidRPr="00474916">
        <w:rPr>
          <w:i/>
          <w:iCs/>
          <w:lang w:val="en-US"/>
        </w:rPr>
        <w:t>.</w:t>
      </w:r>
      <w:r w:rsidRPr="00474916">
        <w:rPr>
          <w:lang w:val="en-US"/>
        </w:rPr>
        <w:t xml:space="preserve"> </w:t>
      </w:r>
      <w:r w:rsidRPr="00474916">
        <w:rPr>
          <w:b/>
          <w:bCs/>
          <w:lang w:val="en-US"/>
        </w:rPr>
        <w:t>120</w:t>
      </w:r>
      <w:r w:rsidRPr="00474916">
        <w:rPr>
          <w:lang w:val="en-US"/>
        </w:rPr>
        <w:t>, 1341–1346 (2019).</w:t>
      </w:r>
    </w:p>
    <w:p w14:paraId="0AEA178C" w14:textId="77777777" w:rsidR="006B4121" w:rsidRPr="00474916" w:rsidRDefault="006B4121" w:rsidP="006B4121">
      <w:pPr>
        <w:pStyle w:val="af6"/>
        <w:rPr>
          <w:lang w:val="en-US"/>
        </w:rPr>
      </w:pPr>
      <w:r w:rsidRPr="00474916">
        <w:rPr>
          <w:lang w:val="en-US"/>
        </w:rPr>
        <w:t>6.</w:t>
      </w:r>
      <w:r w:rsidRPr="00474916">
        <w:rPr>
          <w:lang w:val="en-US"/>
        </w:rPr>
        <w:tab/>
      </w:r>
      <w:proofErr w:type="spellStart"/>
      <w:r w:rsidRPr="00474916">
        <w:rPr>
          <w:lang w:val="en-US"/>
        </w:rPr>
        <w:t>Khramtsov</w:t>
      </w:r>
      <w:proofErr w:type="spellEnd"/>
      <w:r w:rsidRPr="00474916">
        <w:rPr>
          <w:lang w:val="en-US"/>
        </w:rPr>
        <w:t xml:space="preserve">, P. </w:t>
      </w:r>
      <w:r w:rsidRPr="00474916">
        <w:rPr>
          <w:i/>
          <w:iCs/>
          <w:lang w:val="en-US"/>
        </w:rPr>
        <w:t>et al.</w:t>
      </w:r>
      <w:r w:rsidRPr="00474916">
        <w:rPr>
          <w:lang w:val="en-US"/>
        </w:rPr>
        <w:t xml:space="preserve"> Conjugation of carbon coated-iron nanoparticles with biomolecules for NMR-based assay. </w:t>
      </w:r>
      <w:r w:rsidRPr="00474916">
        <w:rPr>
          <w:i/>
          <w:iCs/>
          <w:lang w:val="en-US"/>
        </w:rPr>
        <w:t xml:space="preserve">Colloids Surf. B </w:t>
      </w:r>
      <w:proofErr w:type="spellStart"/>
      <w:r w:rsidRPr="00474916">
        <w:rPr>
          <w:i/>
          <w:iCs/>
          <w:lang w:val="en-US"/>
        </w:rPr>
        <w:t>Biointerfaces</w:t>
      </w:r>
      <w:proofErr w:type="spellEnd"/>
      <w:r w:rsidRPr="00474916">
        <w:rPr>
          <w:lang w:val="en-US"/>
        </w:rPr>
        <w:t xml:space="preserve"> </w:t>
      </w:r>
      <w:r w:rsidRPr="00474916">
        <w:rPr>
          <w:b/>
          <w:bCs/>
          <w:lang w:val="en-US"/>
        </w:rPr>
        <w:t>176</w:t>
      </w:r>
      <w:r w:rsidRPr="00474916">
        <w:rPr>
          <w:lang w:val="en-US"/>
        </w:rPr>
        <w:t>, 256–264 (2019).</w:t>
      </w:r>
    </w:p>
    <w:p w14:paraId="51960E0E" w14:textId="77777777" w:rsidR="006B4121" w:rsidRPr="00474916" w:rsidRDefault="006B4121" w:rsidP="006B4121">
      <w:pPr>
        <w:pStyle w:val="af6"/>
        <w:rPr>
          <w:lang w:val="en-US"/>
        </w:rPr>
      </w:pPr>
      <w:r w:rsidRPr="00474916">
        <w:rPr>
          <w:lang w:val="en-US"/>
        </w:rPr>
        <w:t>7.</w:t>
      </w:r>
      <w:r w:rsidRPr="00474916">
        <w:rPr>
          <w:lang w:val="en-US"/>
        </w:rPr>
        <w:tab/>
        <w:t xml:space="preserve">Waskom, M. seaborn: statistical data visualization. </w:t>
      </w:r>
      <w:r w:rsidRPr="00474916">
        <w:rPr>
          <w:i/>
          <w:iCs/>
          <w:lang w:val="en-US"/>
        </w:rPr>
        <w:t xml:space="preserve">J. Open Source </w:t>
      </w:r>
      <w:proofErr w:type="spellStart"/>
      <w:r w:rsidRPr="00474916">
        <w:rPr>
          <w:i/>
          <w:iCs/>
          <w:lang w:val="en-US"/>
        </w:rPr>
        <w:t>Softw</w:t>
      </w:r>
      <w:proofErr w:type="spellEnd"/>
      <w:r w:rsidRPr="00474916">
        <w:rPr>
          <w:i/>
          <w:iCs/>
          <w:lang w:val="en-US"/>
        </w:rPr>
        <w:t>.</w:t>
      </w:r>
      <w:r w:rsidRPr="00474916">
        <w:rPr>
          <w:lang w:val="en-US"/>
        </w:rPr>
        <w:t xml:space="preserve"> </w:t>
      </w:r>
      <w:r w:rsidRPr="00474916">
        <w:rPr>
          <w:b/>
          <w:bCs/>
          <w:lang w:val="en-US"/>
        </w:rPr>
        <w:t>6</w:t>
      </w:r>
      <w:r w:rsidRPr="00474916">
        <w:rPr>
          <w:lang w:val="en-US"/>
        </w:rPr>
        <w:t>, 3021 (2021).</w:t>
      </w:r>
    </w:p>
    <w:p w14:paraId="04A611C5" w14:textId="77777777" w:rsidR="006B4121" w:rsidRPr="00474916" w:rsidRDefault="006B4121" w:rsidP="006B4121">
      <w:pPr>
        <w:pStyle w:val="af6"/>
        <w:rPr>
          <w:lang w:val="en-US"/>
        </w:rPr>
      </w:pPr>
      <w:r w:rsidRPr="00474916">
        <w:rPr>
          <w:lang w:val="en-US"/>
        </w:rPr>
        <w:t>8.</w:t>
      </w:r>
      <w:r w:rsidRPr="00474916">
        <w:rPr>
          <w:lang w:val="en-US"/>
        </w:rPr>
        <w:tab/>
      </w:r>
      <w:proofErr w:type="spellStart"/>
      <w:r w:rsidRPr="00474916">
        <w:rPr>
          <w:lang w:val="en-US"/>
        </w:rPr>
        <w:t>Sofroniew</w:t>
      </w:r>
      <w:proofErr w:type="spellEnd"/>
      <w:r w:rsidRPr="00474916">
        <w:rPr>
          <w:lang w:val="en-US"/>
        </w:rPr>
        <w:t xml:space="preserve">, Nicholas </w:t>
      </w:r>
      <w:r w:rsidRPr="00474916">
        <w:rPr>
          <w:i/>
          <w:iCs/>
          <w:lang w:val="en-US"/>
        </w:rPr>
        <w:t>et al.</w:t>
      </w:r>
      <w:r w:rsidRPr="00474916">
        <w:rPr>
          <w:lang w:val="en-US"/>
        </w:rPr>
        <w:t xml:space="preserve"> </w:t>
      </w:r>
      <w:proofErr w:type="spellStart"/>
      <w:r w:rsidRPr="00474916">
        <w:rPr>
          <w:lang w:val="en-US"/>
        </w:rPr>
        <w:t>napari</w:t>
      </w:r>
      <w:proofErr w:type="spellEnd"/>
      <w:r w:rsidRPr="00474916">
        <w:rPr>
          <w:lang w:val="en-US"/>
        </w:rPr>
        <w:t>: a multi-dimensional image viewer for Python. (2022) doi:10.5281/ZENODO.3555620.</w:t>
      </w:r>
    </w:p>
    <w:p w14:paraId="72046E82" w14:textId="77777777" w:rsidR="006B4121" w:rsidRPr="00474916" w:rsidRDefault="006B4121" w:rsidP="006B4121">
      <w:pPr>
        <w:pStyle w:val="af6"/>
        <w:rPr>
          <w:lang w:val="en-US"/>
        </w:rPr>
      </w:pPr>
      <w:r w:rsidRPr="00474916">
        <w:rPr>
          <w:lang w:val="en-US"/>
        </w:rPr>
        <w:t>9.</w:t>
      </w:r>
      <w:r w:rsidRPr="00474916">
        <w:rPr>
          <w:lang w:val="en-US"/>
        </w:rPr>
        <w:tab/>
      </w:r>
      <w:proofErr w:type="spellStart"/>
      <w:r w:rsidRPr="00474916">
        <w:rPr>
          <w:lang w:val="en-US"/>
        </w:rPr>
        <w:t>Sclocco</w:t>
      </w:r>
      <w:proofErr w:type="spellEnd"/>
      <w:r w:rsidRPr="00474916">
        <w:rPr>
          <w:lang w:val="en-US"/>
        </w:rPr>
        <w:t xml:space="preserve">, A., Ong, S. J. Y., Pyay Aung, S. Y. &amp; </w:t>
      </w:r>
      <w:proofErr w:type="spellStart"/>
      <w:r w:rsidRPr="00474916">
        <w:rPr>
          <w:lang w:val="en-US"/>
        </w:rPr>
        <w:t>Teseo</w:t>
      </w:r>
      <w:proofErr w:type="spellEnd"/>
      <w:r w:rsidRPr="00474916">
        <w:rPr>
          <w:lang w:val="en-US"/>
        </w:rPr>
        <w:t xml:space="preserve">, S. Integrating real-time data analysis into automatic tracking of social insects. </w:t>
      </w:r>
      <w:r w:rsidRPr="00474916">
        <w:rPr>
          <w:i/>
          <w:iCs/>
          <w:lang w:val="en-US"/>
        </w:rPr>
        <w:t>R. Soc. Open Sci.</w:t>
      </w:r>
      <w:r w:rsidRPr="00474916">
        <w:rPr>
          <w:lang w:val="en-US"/>
        </w:rPr>
        <w:t xml:space="preserve"> </w:t>
      </w:r>
      <w:r w:rsidRPr="00474916">
        <w:rPr>
          <w:b/>
          <w:bCs/>
          <w:lang w:val="en-US"/>
        </w:rPr>
        <w:t>8</w:t>
      </w:r>
      <w:r w:rsidRPr="00474916">
        <w:rPr>
          <w:lang w:val="en-US"/>
        </w:rPr>
        <w:t>, rsos.202033, 202033 (2021).</w:t>
      </w:r>
    </w:p>
    <w:p w14:paraId="2F10570E" w14:textId="77777777" w:rsidR="006B4121" w:rsidRPr="00474916" w:rsidRDefault="006B4121" w:rsidP="006B4121">
      <w:pPr>
        <w:pStyle w:val="af6"/>
        <w:rPr>
          <w:lang w:val="en-US"/>
        </w:rPr>
      </w:pPr>
      <w:r w:rsidRPr="00474916">
        <w:rPr>
          <w:lang w:val="en-US"/>
        </w:rPr>
        <w:t>10.</w:t>
      </w:r>
      <w:r w:rsidRPr="00474916">
        <w:rPr>
          <w:lang w:val="en-US"/>
        </w:rPr>
        <w:tab/>
      </w:r>
      <w:proofErr w:type="spellStart"/>
      <w:r w:rsidRPr="00474916">
        <w:rPr>
          <w:lang w:val="en-US"/>
        </w:rPr>
        <w:t>Weigert</w:t>
      </w:r>
      <w:proofErr w:type="spellEnd"/>
      <w:r w:rsidRPr="00474916">
        <w:rPr>
          <w:lang w:val="en-US"/>
        </w:rPr>
        <w:t xml:space="preserve">, M., Schmidt, U., </w:t>
      </w:r>
      <w:proofErr w:type="spellStart"/>
      <w:r w:rsidRPr="00474916">
        <w:rPr>
          <w:lang w:val="en-US"/>
        </w:rPr>
        <w:t>Haase</w:t>
      </w:r>
      <w:proofErr w:type="spellEnd"/>
      <w:r w:rsidRPr="00474916">
        <w:rPr>
          <w:lang w:val="en-US"/>
        </w:rPr>
        <w:t xml:space="preserve">, R., Sugawara, K. &amp; Myers, G. Star-convex </w:t>
      </w:r>
      <w:proofErr w:type="spellStart"/>
      <w:r w:rsidRPr="00474916">
        <w:rPr>
          <w:lang w:val="en-US"/>
        </w:rPr>
        <w:t>Polyhedra</w:t>
      </w:r>
      <w:proofErr w:type="spellEnd"/>
      <w:r w:rsidRPr="00474916">
        <w:rPr>
          <w:lang w:val="en-US"/>
        </w:rPr>
        <w:t xml:space="preserve"> for 3D Object Detection and Segmentation in Microscopy. in </w:t>
      </w:r>
      <w:r w:rsidRPr="00474916">
        <w:rPr>
          <w:i/>
          <w:iCs/>
          <w:lang w:val="en-US"/>
        </w:rPr>
        <w:t>2020 IEEE Winter Conference on Applications of Computer Vision (WACV)</w:t>
      </w:r>
      <w:r w:rsidRPr="00474916">
        <w:rPr>
          <w:lang w:val="en-US"/>
        </w:rPr>
        <w:t xml:space="preserve"> 3655–3662 (IEEE, 2020). doi:10.1109/WACV45572.2020.9093435.</w:t>
      </w:r>
    </w:p>
    <w:p w14:paraId="20E8883C" w14:textId="77777777" w:rsidR="006B4121" w:rsidRPr="00474916" w:rsidRDefault="006B4121" w:rsidP="006B4121">
      <w:pPr>
        <w:pStyle w:val="af6"/>
        <w:rPr>
          <w:lang w:val="en-US"/>
        </w:rPr>
      </w:pPr>
      <w:r w:rsidRPr="00474916">
        <w:rPr>
          <w:lang w:val="en-US"/>
        </w:rPr>
        <w:t>11.</w:t>
      </w:r>
      <w:r w:rsidRPr="00474916">
        <w:rPr>
          <w:lang w:val="en-US"/>
        </w:rPr>
        <w:tab/>
        <w:t xml:space="preserve">Schmidt, U., </w:t>
      </w:r>
      <w:proofErr w:type="spellStart"/>
      <w:r w:rsidRPr="00474916">
        <w:rPr>
          <w:lang w:val="en-US"/>
        </w:rPr>
        <w:t>Weigert</w:t>
      </w:r>
      <w:proofErr w:type="spellEnd"/>
      <w:r w:rsidRPr="00474916">
        <w:rPr>
          <w:lang w:val="en-US"/>
        </w:rPr>
        <w:t xml:space="preserve">, M., Broaddus, C. &amp; Myers, G. Cell Detection with Star-Convex Polygons. in </w:t>
      </w:r>
      <w:r w:rsidRPr="00474916">
        <w:rPr>
          <w:i/>
          <w:iCs/>
          <w:lang w:val="en-US"/>
        </w:rPr>
        <w:t>Medical Image Computing and Computer Assisted Intervention – MICCAI 2018</w:t>
      </w:r>
      <w:r w:rsidRPr="00474916">
        <w:rPr>
          <w:lang w:val="en-US"/>
        </w:rPr>
        <w:t xml:space="preserve"> (eds. </w:t>
      </w:r>
      <w:proofErr w:type="spellStart"/>
      <w:r w:rsidRPr="00474916">
        <w:rPr>
          <w:lang w:val="en-US"/>
        </w:rPr>
        <w:t>Frangi</w:t>
      </w:r>
      <w:proofErr w:type="spellEnd"/>
      <w:r w:rsidRPr="00474916">
        <w:rPr>
          <w:lang w:val="en-US"/>
        </w:rPr>
        <w:t xml:space="preserve">, A. F., Schnabel, J. A., </w:t>
      </w:r>
      <w:proofErr w:type="spellStart"/>
      <w:r w:rsidRPr="00474916">
        <w:rPr>
          <w:lang w:val="en-US"/>
        </w:rPr>
        <w:t>Davatzikos</w:t>
      </w:r>
      <w:proofErr w:type="spellEnd"/>
      <w:r w:rsidRPr="00474916">
        <w:rPr>
          <w:lang w:val="en-US"/>
        </w:rPr>
        <w:t xml:space="preserve">, C., </w:t>
      </w:r>
      <w:proofErr w:type="spellStart"/>
      <w:r w:rsidRPr="00474916">
        <w:rPr>
          <w:lang w:val="en-US"/>
        </w:rPr>
        <w:t>Alberola</w:t>
      </w:r>
      <w:proofErr w:type="spellEnd"/>
      <w:r w:rsidRPr="00474916">
        <w:rPr>
          <w:lang w:val="en-US"/>
        </w:rPr>
        <w:t xml:space="preserve">-López, C. &amp; </w:t>
      </w:r>
      <w:proofErr w:type="spellStart"/>
      <w:r w:rsidRPr="00474916">
        <w:rPr>
          <w:lang w:val="en-US"/>
        </w:rPr>
        <w:t>Fichtinger</w:t>
      </w:r>
      <w:proofErr w:type="spellEnd"/>
      <w:r w:rsidRPr="00474916">
        <w:rPr>
          <w:lang w:val="en-US"/>
        </w:rPr>
        <w:t>, G.) vol. 11071 265–273 (Springer International Publishing, 2018).</w:t>
      </w:r>
    </w:p>
    <w:p w14:paraId="13BF189A" w14:textId="77777777" w:rsidR="006B4121" w:rsidRPr="00474916" w:rsidRDefault="006B4121" w:rsidP="006B4121">
      <w:pPr>
        <w:pStyle w:val="af6"/>
        <w:rPr>
          <w:lang w:val="en-US"/>
        </w:rPr>
      </w:pPr>
      <w:r w:rsidRPr="00474916">
        <w:rPr>
          <w:lang w:val="en-US"/>
        </w:rPr>
        <w:lastRenderedPageBreak/>
        <w:t>12.</w:t>
      </w:r>
      <w:r w:rsidRPr="00474916">
        <w:rPr>
          <w:lang w:val="en-US"/>
        </w:rPr>
        <w:tab/>
        <w:t xml:space="preserve">Stirling, D. R. </w:t>
      </w:r>
      <w:r w:rsidRPr="00474916">
        <w:rPr>
          <w:i/>
          <w:iCs/>
          <w:lang w:val="en-US"/>
        </w:rPr>
        <w:t>et al.</w:t>
      </w:r>
      <w:r w:rsidRPr="00474916">
        <w:rPr>
          <w:lang w:val="en-US"/>
        </w:rPr>
        <w:t xml:space="preserve"> </w:t>
      </w:r>
      <w:proofErr w:type="spellStart"/>
      <w:r w:rsidRPr="00474916">
        <w:rPr>
          <w:lang w:val="en-US"/>
        </w:rPr>
        <w:t>CellProfiler</w:t>
      </w:r>
      <w:proofErr w:type="spellEnd"/>
      <w:r w:rsidRPr="00474916">
        <w:rPr>
          <w:lang w:val="en-US"/>
        </w:rPr>
        <w:t xml:space="preserve"> 4: improvements in speed, </w:t>
      </w:r>
      <w:proofErr w:type="gramStart"/>
      <w:r w:rsidRPr="00474916">
        <w:rPr>
          <w:lang w:val="en-US"/>
        </w:rPr>
        <w:t>utility</w:t>
      </w:r>
      <w:proofErr w:type="gramEnd"/>
      <w:r w:rsidRPr="00474916">
        <w:rPr>
          <w:lang w:val="en-US"/>
        </w:rPr>
        <w:t xml:space="preserve"> and usability. </w:t>
      </w:r>
      <w:r w:rsidRPr="00474916">
        <w:rPr>
          <w:i/>
          <w:iCs/>
          <w:lang w:val="en-US"/>
        </w:rPr>
        <w:t>BMC Bioinformatics</w:t>
      </w:r>
      <w:r w:rsidRPr="00474916">
        <w:rPr>
          <w:lang w:val="en-US"/>
        </w:rPr>
        <w:t xml:space="preserve"> </w:t>
      </w:r>
      <w:r w:rsidRPr="00474916">
        <w:rPr>
          <w:b/>
          <w:bCs/>
          <w:lang w:val="en-US"/>
        </w:rPr>
        <w:t>22</w:t>
      </w:r>
      <w:r w:rsidRPr="00474916">
        <w:rPr>
          <w:lang w:val="en-US"/>
        </w:rPr>
        <w:t>, 433 (2021).</w:t>
      </w:r>
    </w:p>
    <w:p w14:paraId="251F8544" w14:textId="77777777" w:rsidR="006B4121" w:rsidRPr="00474916" w:rsidRDefault="006B4121" w:rsidP="006B4121">
      <w:pPr>
        <w:pStyle w:val="af6"/>
        <w:rPr>
          <w:lang w:val="en-US"/>
        </w:rPr>
      </w:pPr>
      <w:r w:rsidRPr="00474916">
        <w:rPr>
          <w:lang w:val="en-US"/>
        </w:rPr>
        <w:t>13.</w:t>
      </w:r>
      <w:r w:rsidRPr="00474916">
        <w:rPr>
          <w:lang w:val="en-US"/>
        </w:rPr>
        <w:tab/>
        <w:t xml:space="preserve">Berg, S. </w:t>
      </w:r>
      <w:r w:rsidRPr="00474916">
        <w:rPr>
          <w:i/>
          <w:iCs/>
          <w:lang w:val="en-US"/>
        </w:rPr>
        <w:t>et al.</w:t>
      </w:r>
      <w:r w:rsidRPr="00474916">
        <w:rPr>
          <w:lang w:val="en-US"/>
        </w:rPr>
        <w:t xml:space="preserve"> </w:t>
      </w:r>
      <w:proofErr w:type="spellStart"/>
      <w:r w:rsidRPr="00474916">
        <w:rPr>
          <w:lang w:val="en-US"/>
        </w:rPr>
        <w:t>ilastik</w:t>
      </w:r>
      <w:proofErr w:type="spellEnd"/>
      <w:r w:rsidRPr="00474916">
        <w:rPr>
          <w:lang w:val="en-US"/>
        </w:rPr>
        <w:t xml:space="preserve">: interactive machine learning for (bio)image analysis. </w:t>
      </w:r>
      <w:r w:rsidRPr="00474916">
        <w:rPr>
          <w:i/>
          <w:iCs/>
          <w:lang w:val="en-US"/>
        </w:rPr>
        <w:t>Nat. Methods</w:t>
      </w:r>
      <w:r w:rsidRPr="00474916">
        <w:rPr>
          <w:lang w:val="en-US"/>
        </w:rPr>
        <w:t xml:space="preserve"> </w:t>
      </w:r>
      <w:r w:rsidRPr="00474916">
        <w:rPr>
          <w:b/>
          <w:bCs/>
          <w:lang w:val="en-US"/>
        </w:rPr>
        <w:t>16</w:t>
      </w:r>
      <w:r w:rsidRPr="00474916">
        <w:rPr>
          <w:lang w:val="en-US"/>
        </w:rPr>
        <w:t>, 1226–1232 (2019).</w:t>
      </w:r>
    </w:p>
    <w:p w14:paraId="454859D2" w14:textId="77777777" w:rsidR="006B4121" w:rsidRPr="00474916" w:rsidRDefault="006B4121" w:rsidP="006B4121">
      <w:pPr>
        <w:pStyle w:val="af6"/>
        <w:rPr>
          <w:lang w:val="en-US"/>
        </w:rPr>
      </w:pPr>
      <w:r w:rsidRPr="00474916">
        <w:rPr>
          <w:lang w:val="en-US"/>
        </w:rPr>
        <w:t>14.</w:t>
      </w:r>
      <w:r w:rsidRPr="00474916">
        <w:rPr>
          <w:lang w:val="en-US"/>
        </w:rPr>
        <w:tab/>
        <w:t xml:space="preserve">Costa, E. C., Silva, D. N., Moreira, A. F. &amp; Correia, I. J. Optical clearing methods: An overview of the techniques used for the imaging of 3D spheroids. </w:t>
      </w:r>
      <w:proofErr w:type="spellStart"/>
      <w:r w:rsidRPr="00474916">
        <w:rPr>
          <w:i/>
          <w:iCs/>
          <w:lang w:val="en-US"/>
        </w:rPr>
        <w:t>Biotechnol</w:t>
      </w:r>
      <w:proofErr w:type="spellEnd"/>
      <w:r w:rsidRPr="00474916">
        <w:rPr>
          <w:i/>
          <w:iCs/>
          <w:lang w:val="en-US"/>
        </w:rPr>
        <w:t xml:space="preserve">. </w:t>
      </w:r>
      <w:proofErr w:type="spellStart"/>
      <w:r w:rsidRPr="00474916">
        <w:rPr>
          <w:i/>
          <w:iCs/>
          <w:lang w:val="en-US"/>
        </w:rPr>
        <w:t>Bioeng</w:t>
      </w:r>
      <w:proofErr w:type="spellEnd"/>
      <w:r w:rsidRPr="00474916">
        <w:rPr>
          <w:i/>
          <w:iCs/>
          <w:lang w:val="en-US"/>
        </w:rPr>
        <w:t>.</w:t>
      </w:r>
      <w:r w:rsidRPr="00474916">
        <w:rPr>
          <w:lang w:val="en-US"/>
        </w:rPr>
        <w:t xml:space="preserve"> </w:t>
      </w:r>
      <w:r w:rsidRPr="00474916">
        <w:rPr>
          <w:b/>
          <w:bCs/>
          <w:lang w:val="en-US"/>
        </w:rPr>
        <w:t>116</w:t>
      </w:r>
      <w:r w:rsidRPr="00474916">
        <w:rPr>
          <w:lang w:val="en-US"/>
        </w:rPr>
        <w:t>, 2742–2763 (2019).</w:t>
      </w:r>
    </w:p>
    <w:p w14:paraId="03AA9825" w14:textId="77777777" w:rsidR="006B4121" w:rsidRPr="00474916" w:rsidRDefault="006B4121" w:rsidP="006B4121">
      <w:pPr>
        <w:pStyle w:val="af6"/>
        <w:rPr>
          <w:lang w:val="en-US"/>
        </w:rPr>
      </w:pPr>
      <w:r w:rsidRPr="00474916">
        <w:rPr>
          <w:lang w:val="en-US"/>
        </w:rPr>
        <w:t>15.</w:t>
      </w:r>
      <w:r w:rsidRPr="00474916">
        <w:rPr>
          <w:lang w:val="en-US"/>
        </w:rPr>
        <w:tab/>
        <w:t xml:space="preserve">Nürnberg, E. </w:t>
      </w:r>
      <w:r w:rsidRPr="00474916">
        <w:rPr>
          <w:i/>
          <w:iCs/>
          <w:lang w:val="en-US"/>
        </w:rPr>
        <w:t>et al.</w:t>
      </w:r>
      <w:r w:rsidRPr="00474916">
        <w:rPr>
          <w:lang w:val="en-US"/>
        </w:rPr>
        <w:t xml:space="preserve"> Routine Optical Clearing of 3D-Cell Cultures: Simplicity Forward. </w:t>
      </w:r>
      <w:r w:rsidRPr="00474916">
        <w:rPr>
          <w:i/>
          <w:iCs/>
          <w:lang w:val="en-US"/>
        </w:rPr>
        <w:t xml:space="preserve">Front. Mol. </w:t>
      </w:r>
      <w:proofErr w:type="spellStart"/>
      <w:r w:rsidRPr="00474916">
        <w:rPr>
          <w:i/>
          <w:iCs/>
          <w:lang w:val="en-US"/>
        </w:rPr>
        <w:t>Biosci</w:t>
      </w:r>
      <w:proofErr w:type="spellEnd"/>
      <w:r w:rsidRPr="00474916">
        <w:rPr>
          <w:i/>
          <w:iCs/>
          <w:lang w:val="en-US"/>
        </w:rPr>
        <w:t>.</w:t>
      </w:r>
      <w:r w:rsidRPr="00474916">
        <w:rPr>
          <w:lang w:val="en-US"/>
        </w:rPr>
        <w:t xml:space="preserve"> </w:t>
      </w:r>
      <w:r w:rsidRPr="00474916">
        <w:rPr>
          <w:b/>
          <w:bCs/>
          <w:lang w:val="en-US"/>
        </w:rPr>
        <w:t>7</w:t>
      </w:r>
      <w:r w:rsidRPr="00474916">
        <w:rPr>
          <w:lang w:val="en-US"/>
        </w:rPr>
        <w:t>, 20 (2020).</w:t>
      </w:r>
    </w:p>
    <w:p w14:paraId="429B8887" w14:textId="77777777" w:rsidR="006B4121" w:rsidRPr="00474916" w:rsidRDefault="006B4121" w:rsidP="006B4121">
      <w:pPr>
        <w:pStyle w:val="af6"/>
        <w:rPr>
          <w:lang w:val="en-US"/>
        </w:rPr>
      </w:pPr>
      <w:r w:rsidRPr="00474916">
        <w:rPr>
          <w:lang w:val="en-US"/>
        </w:rPr>
        <w:t>16.</w:t>
      </w:r>
      <w:r w:rsidRPr="00474916">
        <w:rPr>
          <w:lang w:val="en-US"/>
        </w:rPr>
        <w:tab/>
      </w:r>
      <w:proofErr w:type="spellStart"/>
      <w:r w:rsidRPr="00474916">
        <w:rPr>
          <w:lang w:val="en-US"/>
        </w:rPr>
        <w:t>Lugovik</w:t>
      </w:r>
      <w:proofErr w:type="spellEnd"/>
      <w:r w:rsidRPr="00474916">
        <w:rPr>
          <w:lang w:val="en-US"/>
        </w:rPr>
        <w:t xml:space="preserve">, K. I. </w:t>
      </w:r>
      <w:r w:rsidRPr="00474916">
        <w:rPr>
          <w:i/>
          <w:iCs/>
          <w:lang w:val="en-US"/>
        </w:rPr>
        <w:t>et al.</w:t>
      </w:r>
      <w:r w:rsidRPr="00474916">
        <w:rPr>
          <w:lang w:val="en-US"/>
        </w:rPr>
        <w:t xml:space="preserve"> </w:t>
      </w:r>
      <w:proofErr w:type="gramStart"/>
      <w:r w:rsidRPr="00474916">
        <w:rPr>
          <w:lang w:val="en-US"/>
        </w:rPr>
        <w:t>N,O</w:t>
      </w:r>
      <w:proofErr w:type="gramEnd"/>
      <w:r w:rsidRPr="00474916">
        <w:rPr>
          <w:lang w:val="en-US"/>
        </w:rPr>
        <w:t xml:space="preserve">-bidentate ligands-based salicylic </w:t>
      </w:r>
      <w:proofErr w:type="spellStart"/>
      <w:r w:rsidRPr="00474916">
        <w:rPr>
          <w:lang w:val="en-US"/>
        </w:rPr>
        <w:t>spiroborates</w:t>
      </w:r>
      <w:proofErr w:type="spellEnd"/>
      <w:r w:rsidRPr="00474916">
        <w:rPr>
          <w:lang w:val="en-US"/>
        </w:rPr>
        <w:t xml:space="preserve">: A bright frontier of bioimaging. </w:t>
      </w:r>
      <w:r w:rsidRPr="00474916">
        <w:rPr>
          <w:i/>
          <w:iCs/>
          <w:lang w:val="en-US"/>
        </w:rPr>
        <w:t>Dyes Pigments</w:t>
      </w:r>
      <w:r w:rsidRPr="00474916">
        <w:rPr>
          <w:lang w:val="en-US"/>
        </w:rPr>
        <w:t xml:space="preserve"> </w:t>
      </w:r>
      <w:r w:rsidRPr="00474916">
        <w:rPr>
          <w:b/>
          <w:bCs/>
          <w:lang w:val="en-US"/>
        </w:rPr>
        <w:t>200</w:t>
      </w:r>
      <w:r w:rsidRPr="00474916">
        <w:rPr>
          <w:lang w:val="en-US"/>
        </w:rPr>
        <w:t>, 110165 (2022).</w:t>
      </w:r>
    </w:p>
    <w:p w14:paraId="63D168A6" w14:textId="77777777" w:rsidR="006B4121" w:rsidRPr="00474916" w:rsidRDefault="006B4121" w:rsidP="006B4121">
      <w:pPr>
        <w:pStyle w:val="af6"/>
        <w:rPr>
          <w:lang w:val="en-US"/>
        </w:rPr>
      </w:pPr>
      <w:r w:rsidRPr="00474916">
        <w:rPr>
          <w:lang w:val="en-US"/>
        </w:rPr>
        <w:t>17.</w:t>
      </w:r>
      <w:r w:rsidRPr="00474916">
        <w:rPr>
          <w:lang w:val="en-US"/>
        </w:rPr>
        <w:tab/>
        <w:t xml:space="preserve">Habeeb, A. F. S. A. Determination of free amino groups in proteins by </w:t>
      </w:r>
      <w:proofErr w:type="spellStart"/>
      <w:r w:rsidRPr="00474916">
        <w:rPr>
          <w:lang w:val="en-US"/>
        </w:rPr>
        <w:t>trinitrobenzenesulfonic</w:t>
      </w:r>
      <w:proofErr w:type="spellEnd"/>
      <w:r w:rsidRPr="00474916">
        <w:rPr>
          <w:lang w:val="en-US"/>
        </w:rPr>
        <w:t xml:space="preserve"> acid. </w:t>
      </w:r>
      <w:r w:rsidRPr="00474916">
        <w:rPr>
          <w:i/>
          <w:iCs/>
          <w:lang w:val="en-US"/>
        </w:rPr>
        <w:t xml:space="preserve">Anal. </w:t>
      </w:r>
      <w:proofErr w:type="spellStart"/>
      <w:r w:rsidRPr="00474916">
        <w:rPr>
          <w:i/>
          <w:iCs/>
          <w:lang w:val="en-US"/>
        </w:rPr>
        <w:t>Biochem</w:t>
      </w:r>
      <w:proofErr w:type="spellEnd"/>
      <w:r w:rsidRPr="00474916">
        <w:rPr>
          <w:i/>
          <w:iCs/>
          <w:lang w:val="en-US"/>
        </w:rPr>
        <w:t>.</w:t>
      </w:r>
      <w:r w:rsidRPr="00474916">
        <w:rPr>
          <w:lang w:val="en-US"/>
        </w:rPr>
        <w:t xml:space="preserve"> </w:t>
      </w:r>
      <w:r w:rsidRPr="00474916">
        <w:rPr>
          <w:b/>
          <w:bCs/>
          <w:lang w:val="en-US"/>
        </w:rPr>
        <w:t>14</w:t>
      </w:r>
      <w:r w:rsidRPr="00474916">
        <w:rPr>
          <w:lang w:val="en-US"/>
        </w:rPr>
        <w:t>, 328–336 (1966).</w:t>
      </w:r>
    </w:p>
    <w:p w14:paraId="73A89EB0" w14:textId="77777777" w:rsidR="006B4121" w:rsidRPr="00474916" w:rsidRDefault="006B4121" w:rsidP="006B4121">
      <w:pPr>
        <w:pStyle w:val="af6"/>
        <w:rPr>
          <w:lang w:val="en-US"/>
        </w:rPr>
      </w:pPr>
      <w:r w:rsidRPr="00474916">
        <w:rPr>
          <w:lang w:val="en-US"/>
        </w:rPr>
        <w:t>18.</w:t>
      </w:r>
      <w:r w:rsidRPr="00474916">
        <w:rPr>
          <w:lang w:val="en-US"/>
        </w:rPr>
        <w:tab/>
        <w:t xml:space="preserve">Cabana, H., Ahamed, A. &amp; Leduc, R. Conjugation of laccase from the white rot fungus </w:t>
      </w:r>
      <w:proofErr w:type="spellStart"/>
      <w:r w:rsidRPr="00474916">
        <w:rPr>
          <w:lang w:val="en-US"/>
        </w:rPr>
        <w:t>Trametes</w:t>
      </w:r>
      <w:proofErr w:type="spellEnd"/>
      <w:r w:rsidRPr="00474916">
        <w:rPr>
          <w:lang w:val="en-US"/>
        </w:rPr>
        <w:t xml:space="preserve"> versicolor to chitosan and its utilization for the elimination of triclosan. </w:t>
      </w:r>
      <w:proofErr w:type="spellStart"/>
      <w:r w:rsidRPr="00474916">
        <w:rPr>
          <w:i/>
          <w:iCs/>
          <w:lang w:val="en-US"/>
        </w:rPr>
        <w:t>Bioresour</w:t>
      </w:r>
      <w:proofErr w:type="spellEnd"/>
      <w:r w:rsidRPr="00474916">
        <w:rPr>
          <w:i/>
          <w:iCs/>
          <w:lang w:val="en-US"/>
        </w:rPr>
        <w:t>. Technol.</w:t>
      </w:r>
      <w:r w:rsidRPr="00474916">
        <w:rPr>
          <w:lang w:val="en-US"/>
        </w:rPr>
        <w:t xml:space="preserve"> </w:t>
      </w:r>
      <w:r w:rsidRPr="00474916">
        <w:rPr>
          <w:b/>
          <w:bCs/>
          <w:lang w:val="en-US"/>
        </w:rPr>
        <w:t>102</w:t>
      </w:r>
      <w:r w:rsidRPr="00474916">
        <w:rPr>
          <w:lang w:val="en-US"/>
        </w:rPr>
        <w:t>, 1656–1662 (2011).</w:t>
      </w:r>
    </w:p>
    <w:p w14:paraId="26DCC5D8" w14:textId="77777777" w:rsidR="006B4121" w:rsidRPr="00474916" w:rsidRDefault="006B4121" w:rsidP="006B4121">
      <w:pPr>
        <w:pStyle w:val="af6"/>
        <w:rPr>
          <w:lang w:val="en-US"/>
        </w:rPr>
      </w:pPr>
      <w:r w:rsidRPr="00474916">
        <w:rPr>
          <w:lang w:val="en-US"/>
        </w:rPr>
        <w:t>19.</w:t>
      </w:r>
      <w:r w:rsidRPr="00474916">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474916">
        <w:rPr>
          <w:i/>
          <w:iCs/>
          <w:lang w:val="en-US"/>
        </w:rPr>
        <w:t>Langmuir</w:t>
      </w:r>
      <w:r w:rsidRPr="00474916">
        <w:rPr>
          <w:lang w:val="en-US"/>
        </w:rPr>
        <w:t xml:space="preserve"> </w:t>
      </w:r>
      <w:r w:rsidRPr="00474916">
        <w:rPr>
          <w:b/>
          <w:bCs/>
          <w:lang w:val="en-US"/>
        </w:rPr>
        <w:t>27</w:t>
      </w:r>
      <w:r w:rsidRPr="00474916">
        <w:rPr>
          <w:lang w:val="en-US"/>
        </w:rPr>
        <w:t>, 13888–13896 (2011).</w:t>
      </w:r>
    </w:p>
    <w:p w14:paraId="7E9EA557" w14:textId="77777777" w:rsidR="006B4121" w:rsidRPr="00474916" w:rsidRDefault="006B4121" w:rsidP="006B4121">
      <w:pPr>
        <w:pStyle w:val="af6"/>
        <w:rPr>
          <w:lang w:val="en-US"/>
        </w:rPr>
      </w:pPr>
      <w:r w:rsidRPr="00474916">
        <w:rPr>
          <w:lang w:val="en-US"/>
        </w:rPr>
        <w:t>20.</w:t>
      </w:r>
      <w:r w:rsidRPr="00474916">
        <w:rPr>
          <w:lang w:val="en-US"/>
        </w:rPr>
        <w:tab/>
      </w:r>
      <w:proofErr w:type="spellStart"/>
      <w:r w:rsidRPr="00474916">
        <w:rPr>
          <w:lang w:val="en-US"/>
        </w:rPr>
        <w:t>Vrana</w:t>
      </w:r>
      <w:proofErr w:type="spellEnd"/>
      <w:r w:rsidRPr="00474916">
        <w:rPr>
          <w:lang w:val="en-US"/>
        </w:rPr>
        <w:t xml:space="preserve">, N. E. </w:t>
      </w:r>
      <w:r w:rsidRPr="00474916">
        <w:rPr>
          <w:i/>
          <w:iCs/>
          <w:lang w:val="en-US"/>
        </w:rPr>
        <w:t>et al.</w:t>
      </w:r>
      <w:r w:rsidRPr="00474916">
        <w:rPr>
          <w:lang w:val="en-US"/>
        </w:rPr>
        <w:t xml:space="preserve"> EDC/NHS cross-linked collagen foams as scaffolds for artificial corneal stroma. </w:t>
      </w:r>
      <w:r w:rsidRPr="00474916">
        <w:rPr>
          <w:i/>
          <w:iCs/>
          <w:lang w:val="en-US"/>
        </w:rPr>
        <w:t xml:space="preserve">J. </w:t>
      </w:r>
      <w:proofErr w:type="spellStart"/>
      <w:r w:rsidRPr="00474916">
        <w:rPr>
          <w:i/>
          <w:iCs/>
          <w:lang w:val="en-US"/>
        </w:rPr>
        <w:t>Biomater</w:t>
      </w:r>
      <w:proofErr w:type="spellEnd"/>
      <w:r w:rsidRPr="00474916">
        <w:rPr>
          <w:i/>
          <w:iCs/>
          <w:lang w:val="en-US"/>
        </w:rPr>
        <w:t xml:space="preserve">. Sci. </w:t>
      </w:r>
      <w:proofErr w:type="spellStart"/>
      <w:r w:rsidRPr="00474916">
        <w:rPr>
          <w:i/>
          <w:iCs/>
          <w:lang w:val="en-US"/>
        </w:rPr>
        <w:t>Polym</w:t>
      </w:r>
      <w:proofErr w:type="spellEnd"/>
      <w:r w:rsidRPr="00474916">
        <w:rPr>
          <w:i/>
          <w:iCs/>
          <w:lang w:val="en-US"/>
        </w:rPr>
        <w:t>. Ed.</w:t>
      </w:r>
      <w:r w:rsidRPr="00474916">
        <w:rPr>
          <w:lang w:val="en-US"/>
        </w:rPr>
        <w:t xml:space="preserve"> </w:t>
      </w:r>
      <w:r w:rsidRPr="00474916">
        <w:rPr>
          <w:b/>
          <w:bCs/>
          <w:lang w:val="en-US"/>
        </w:rPr>
        <w:t>18</w:t>
      </w:r>
      <w:r w:rsidRPr="00474916">
        <w:rPr>
          <w:lang w:val="en-US"/>
        </w:rPr>
        <w:t>, 1527–1545 (2007).</w:t>
      </w:r>
    </w:p>
    <w:p w14:paraId="2739EB73" w14:textId="77777777" w:rsidR="006B4121" w:rsidRPr="00474916" w:rsidRDefault="006B4121" w:rsidP="006B4121">
      <w:pPr>
        <w:pStyle w:val="af6"/>
        <w:rPr>
          <w:lang w:val="en-US"/>
        </w:rPr>
      </w:pPr>
      <w:r w:rsidRPr="00474916">
        <w:rPr>
          <w:lang w:val="en-US"/>
        </w:rPr>
        <w:t>21.</w:t>
      </w:r>
      <w:r w:rsidRPr="00474916">
        <w:rPr>
          <w:lang w:val="en-US"/>
        </w:rPr>
        <w:tab/>
        <w:t xml:space="preserve">Tang, Z. </w:t>
      </w:r>
      <w:r w:rsidRPr="00474916">
        <w:rPr>
          <w:i/>
          <w:iCs/>
          <w:lang w:val="en-US"/>
        </w:rPr>
        <w:t>et al.</w:t>
      </w:r>
      <w:r w:rsidRPr="00474916">
        <w:rPr>
          <w:lang w:val="en-US"/>
        </w:rPr>
        <w:t xml:space="preserve"> A General Protein Unfolding‐Chemical Coupling Strategy for Pure Protein Hydrogels with Mechanically Strong and Multifunctional Properties. </w:t>
      </w:r>
      <w:r w:rsidRPr="00474916">
        <w:rPr>
          <w:i/>
          <w:iCs/>
          <w:lang w:val="en-US"/>
        </w:rPr>
        <w:t>Adv. Sci.</w:t>
      </w:r>
      <w:r w:rsidRPr="00474916">
        <w:rPr>
          <w:lang w:val="en-US"/>
        </w:rPr>
        <w:t xml:space="preserve"> </w:t>
      </w:r>
      <w:r w:rsidRPr="00474916">
        <w:rPr>
          <w:b/>
          <w:bCs/>
          <w:lang w:val="en-US"/>
        </w:rPr>
        <w:t>9</w:t>
      </w:r>
      <w:r w:rsidRPr="00474916">
        <w:rPr>
          <w:lang w:val="en-US"/>
        </w:rPr>
        <w:t>, 2102557 (2022).</w:t>
      </w:r>
    </w:p>
    <w:p w14:paraId="740A6388" w14:textId="77777777" w:rsidR="006B4121" w:rsidRPr="00474916" w:rsidRDefault="006B4121" w:rsidP="006B4121">
      <w:pPr>
        <w:pStyle w:val="af6"/>
        <w:rPr>
          <w:lang w:val="en-US"/>
        </w:rPr>
      </w:pPr>
      <w:r w:rsidRPr="00474916">
        <w:rPr>
          <w:lang w:val="en-US"/>
        </w:rPr>
        <w:lastRenderedPageBreak/>
        <w:t>22.</w:t>
      </w:r>
      <w:r w:rsidRPr="00474916">
        <w:rPr>
          <w:lang w:val="en-US"/>
        </w:rPr>
        <w:tab/>
        <w:t xml:space="preserve">Dogan, A. A. &amp; </w:t>
      </w:r>
      <w:proofErr w:type="spellStart"/>
      <w:r w:rsidRPr="00474916">
        <w:rPr>
          <w:lang w:val="en-US"/>
        </w:rPr>
        <w:t>Dufva</w:t>
      </w:r>
      <w:proofErr w:type="spellEnd"/>
      <w:r w:rsidRPr="00474916">
        <w:rPr>
          <w:lang w:val="en-US"/>
        </w:rPr>
        <w:t xml:space="preserve">, M. Customized 3D-printed stackable cell culture inserts tailored with bioactive membranes. </w:t>
      </w:r>
      <w:r w:rsidRPr="00474916">
        <w:rPr>
          <w:i/>
          <w:iCs/>
          <w:lang w:val="en-US"/>
        </w:rPr>
        <w:t>Sci. Rep.</w:t>
      </w:r>
      <w:r w:rsidRPr="00474916">
        <w:rPr>
          <w:lang w:val="en-US"/>
        </w:rPr>
        <w:t xml:space="preserve"> </w:t>
      </w:r>
      <w:r w:rsidRPr="00474916">
        <w:rPr>
          <w:b/>
          <w:bCs/>
          <w:lang w:val="en-US"/>
        </w:rPr>
        <w:t>12</w:t>
      </w:r>
      <w:r w:rsidRPr="00474916">
        <w:rPr>
          <w:lang w:val="en-US"/>
        </w:rPr>
        <w:t>, 3694 (2022).</w:t>
      </w:r>
    </w:p>
    <w:p w14:paraId="4D99408E" w14:textId="77777777" w:rsidR="006B4121" w:rsidRPr="00474916" w:rsidRDefault="006B4121" w:rsidP="006B4121">
      <w:pPr>
        <w:pStyle w:val="af6"/>
        <w:rPr>
          <w:lang w:val="en-US"/>
        </w:rPr>
      </w:pPr>
      <w:r w:rsidRPr="00474916">
        <w:rPr>
          <w:lang w:val="en-US"/>
        </w:rPr>
        <w:t>23.</w:t>
      </w:r>
      <w:r w:rsidRPr="00474916">
        <w:rPr>
          <w:lang w:val="en-US"/>
        </w:rPr>
        <w:tab/>
        <w:t xml:space="preserve">Sazonova, E. V., </w:t>
      </w:r>
      <w:proofErr w:type="spellStart"/>
      <w:r w:rsidRPr="00474916">
        <w:rPr>
          <w:lang w:val="en-US"/>
        </w:rPr>
        <w:t>Chesnokov</w:t>
      </w:r>
      <w:proofErr w:type="spellEnd"/>
      <w:r w:rsidRPr="00474916">
        <w:rPr>
          <w:lang w:val="en-US"/>
        </w:rPr>
        <w:t xml:space="preserve">, M. S., </w:t>
      </w:r>
      <w:proofErr w:type="spellStart"/>
      <w:r w:rsidRPr="00474916">
        <w:rPr>
          <w:lang w:val="en-US"/>
        </w:rPr>
        <w:t>Zhivotovsky</w:t>
      </w:r>
      <w:proofErr w:type="spellEnd"/>
      <w:r w:rsidRPr="00474916">
        <w:rPr>
          <w:lang w:val="en-US"/>
        </w:rPr>
        <w:t xml:space="preserve">, B. &amp; </w:t>
      </w:r>
      <w:proofErr w:type="spellStart"/>
      <w:r w:rsidRPr="00474916">
        <w:rPr>
          <w:lang w:val="en-US"/>
        </w:rPr>
        <w:t>Kopeina</w:t>
      </w:r>
      <w:proofErr w:type="spellEnd"/>
      <w:r w:rsidRPr="00474916">
        <w:rPr>
          <w:lang w:val="en-US"/>
        </w:rPr>
        <w:t xml:space="preserve">, G. S. Drug toxicity assessment: cell proliferation versus cell death. </w:t>
      </w:r>
      <w:r w:rsidRPr="00474916">
        <w:rPr>
          <w:i/>
          <w:iCs/>
          <w:lang w:val="en-US"/>
        </w:rPr>
        <w:t xml:space="preserve">Cell Death </w:t>
      </w:r>
      <w:proofErr w:type="spellStart"/>
      <w:r w:rsidRPr="00474916">
        <w:rPr>
          <w:i/>
          <w:iCs/>
          <w:lang w:val="en-US"/>
        </w:rPr>
        <w:t>Discov</w:t>
      </w:r>
      <w:proofErr w:type="spellEnd"/>
      <w:r w:rsidRPr="00474916">
        <w:rPr>
          <w:i/>
          <w:iCs/>
          <w:lang w:val="en-US"/>
        </w:rPr>
        <w:t>.</w:t>
      </w:r>
      <w:r w:rsidRPr="00474916">
        <w:rPr>
          <w:lang w:val="en-US"/>
        </w:rPr>
        <w:t xml:space="preserve"> </w:t>
      </w:r>
      <w:r w:rsidRPr="00474916">
        <w:rPr>
          <w:b/>
          <w:bCs/>
          <w:lang w:val="en-US"/>
        </w:rPr>
        <w:t>8</w:t>
      </w:r>
      <w:r w:rsidRPr="00474916">
        <w:rPr>
          <w:lang w:val="en-US"/>
        </w:rPr>
        <w:t>, 417 (2022).</w:t>
      </w:r>
    </w:p>
    <w:p w14:paraId="0B4E7403" w14:textId="77777777" w:rsidR="006B4121" w:rsidRPr="00474916" w:rsidRDefault="006B4121" w:rsidP="006B4121">
      <w:pPr>
        <w:pStyle w:val="af6"/>
        <w:rPr>
          <w:lang w:val="en-US"/>
        </w:rPr>
      </w:pPr>
      <w:r w:rsidRPr="00474916">
        <w:rPr>
          <w:lang w:val="en-US"/>
        </w:rPr>
        <w:t>24.</w:t>
      </w:r>
      <w:r w:rsidRPr="00474916">
        <w:rPr>
          <w:lang w:val="en-US"/>
        </w:rPr>
        <w:tab/>
      </w:r>
      <w:proofErr w:type="spellStart"/>
      <w:r w:rsidRPr="00474916">
        <w:rPr>
          <w:lang w:val="en-US"/>
        </w:rPr>
        <w:t>Lupu</w:t>
      </w:r>
      <w:proofErr w:type="spellEnd"/>
      <w:r w:rsidRPr="00474916">
        <w:rPr>
          <w:lang w:val="en-US"/>
        </w:rPr>
        <w:t xml:space="preserve">, A. R. &amp; Popescu, T. The noncellular reduction of MTT tetrazolium salt by TiO2 nanoparticles and its implications for cytotoxicity assays. </w:t>
      </w:r>
      <w:proofErr w:type="spellStart"/>
      <w:r w:rsidRPr="00474916">
        <w:rPr>
          <w:i/>
          <w:iCs/>
          <w:lang w:val="en-US"/>
        </w:rPr>
        <w:t>Toxicol</w:t>
      </w:r>
      <w:proofErr w:type="spellEnd"/>
      <w:r w:rsidRPr="00474916">
        <w:rPr>
          <w:i/>
          <w:iCs/>
          <w:lang w:val="en-US"/>
        </w:rPr>
        <w:t>. In Vitro</w:t>
      </w:r>
      <w:r w:rsidRPr="00474916">
        <w:rPr>
          <w:lang w:val="en-US"/>
        </w:rPr>
        <w:t xml:space="preserve"> </w:t>
      </w:r>
      <w:r w:rsidRPr="00474916">
        <w:rPr>
          <w:b/>
          <w:bCs/>
          <w:lang w:val="en-US"/>
        </w:rPr>
        <w:t>27</w:t>
      </w:r>
      <w:r w:rsidRPr="00474916">
        <w:rPr>
          <w:lang w:val="en-US"/>
        </w:rPr>
        <w:t>, 1445–1450 (2013).</w:t>
      </w:r>
    </w:p>
    <w:p w14:paraId="5BC54432" w14:textId="77777777" w:rsidR="006B4121" w:rsidRPr="00474916" w:rsidRDefault="006B4121" w:rsidP="006B4121">
      <w:pPr>
        <w:pStyle w:val="af6"/>
        <w:rPr>
          <w:lang w:val="en-US"/>
        </w:rPr>
      </w:pPr>
      <w:r w:rsidRPr="00474916">
        <w:rPr>
          <w:lang w:val="en-US"/>
        </w:rPr>
        <w:t>25.</w:t>
      </w:r>
      <w:r w:rsidRPr="00474916">
        <w:rPr>
          <w:lang w:val="en-US"/>
        </w:rPr>
        <w:tab/>
        <w:t xml:space="preserve">Gough, J. E., </w:t>
      </w:r>
      <w:proofErr w:type="spellStart"/>
      <w:r w:rsidRPr="00474916">
        <w:rPr>
          <w:lang w:val="en-US"/>
        </w:rPr>
        <w:t>Scotchford</w:t>
      </w:r>
      <w:proofErr w:type="spellEnd"/>
      <w:r w:rsidRPr="00474916">
        <w:rPr>
          <w:lang w:val="en-US"/>
        </w:rPr>
        <w:t xml:space="preserve">, C. A. &amp; Downes, S. Cytotoxicity of glutaraldehyde crosslinked collagen/poly(vinyl alcohol) films is by the mechanism of apoptosis. </w:t>
      </w:r>
      <w:r w:rsidRPr="00474916">
        <w:rPr>
          <w:i/>
          <w:iCs/>
          <w:lang w:val="en-US"/>
        </w:rPr>
        <w:t>J. Biomed. Mater. Res.</w:t>
      </w:r>
      <w:r w:rsidRPr="00474916">
        <w:rPr>
          <w:lang w:val="en-US"/>
        </w:rPr>
        <w:t xml:space="preserve"> </w:t>
      </w:r>
      <w:r w:rsidRPr="00474916">
        <w:rPr>
          <w:b/>
          <w:bCs/>
          <w:lang w:val="en-US"/>
        </w:rPr>
        <w:t>61</w:t>
      </w:r>
      <w:r w:rsidRPr="00474916">
        <w:rPr>
          <w:lang w:val="en-US"/>
        </w:rPr>
        <w:t>, 121–130 (2002).</w:t>
      </w:r>
    </w:p>
    <w:p w14:paraId="39D61957" w14:textId="77777777" w:rsidR="006B4121" w:rsidRPr="00474916" w:rsidRDefault="006B4121" w:rsidP="006B4121">
      <w:pPr>
        <w:pStyle w:val="af6"/>
        <w:rPr>
          <w:lang w:val="en-US"/>
        </w:rPr>
      </w:pPr>
      <w:r w:rsidRPr="00474916">
        <w:rPr>
          <w:lang w:val="en-US"/>
        </w:rPr>
        <w:t>26.</w:t>
      </w:r>
      <w:r w:rsidRPr="00474916">
        <w:rPr>
          <w:lang w:val="en-US"/>
        </w:rPr>
        <w:tab/>
      </w:r>
      <w:proofErr w:type="spellStart"/>
      <w:r w:rsidRPr="00474916">
        <w:rPr>
          <w:lang w:val="en-US"/>
        </w:rPr>
        <w:t>Intaraprasit</w:t>
      </w:r>
      <w:proofErr w:type="spellEnd"/>
      <w:r w:rsidRPr="00474916">
        <w:rPr>
          <w:lang w:val="en-US"/>
        </w:rPr>
        <w:t xml:space="preserve">, S., </w:t>
      </w:r>
      <w:proofErr w:type="spellStart"/>
      <w:r w:rsidRPr="00474916">
        <w:rPr>
          <w:lang w:val="en-US"/>
        </w:rPr>
        <w:t>Faikrua</w:t>
      </w:r>
      <w:proofErr w:type="spellEnd"/>
      <w:r w:rsidRPr="00474916">
        <w:rPr>
          <w:lang w:val="en-US"/>
        </w:rPr>
        <w:t xml:space="preserve">, A., </w:t>
      </w:r>
      <w:proofErr w:type="spellStart"/>
      <w:r w:rsidRPr="00474916">
        <w:rPr>
          <w:lang w:val="en-US"/>
        </w:rPr>
        <w:t>Sittichokechaiwut</w:t>
      </w:r>
      <w:proofErr w:type="spellEnd"/>
      <w:r w:rsidRPr="00474916">
        <w:rPr>
          <w:lang w:val="en-US"/>
        </w:rPr>
        <w:t xml:space="preserve">, A. &amp; </w:t>
      </w:r>
      <w:proofErr w:type="spellStart"/>
      <w:r w:rsidRPr="00474916">
        <w:rPr>
          <w:lang w:val="en-US"/>
        </w:rPr>
        <w:t>Viyoch</w:t>
      </w:r>
      <w:proofErr w:type="spellEnd"/>
      <w:r w:rsidRPr="00474916">
        <w:rPr>
          <w:lang w:val="en-US"/>
        </w:rPr>
        <w:t xml:space="preserve">, J. Efficacy evaluation of the fibroblast-seeded collagen/chitosan scaffold on application in skin tissue engineering. </w:t>
      </w:r>
      <w:proofErr w:type="spellStart"/>
      <w:r w:rsidRPr="00474916">
        <w:rPr>
          <w:i/>
          <w:iCs/>
          <w:lang w:val="en-US"/>
        </w:rPr>
        <w:t>ScienceAsia</w:t>
      </w:r>
      <w:proofErr w:type="spellEnd"/>
      <w:r w:rsidRPr="00474916">
        <w:rPr>
          <w:lang w:val="en-US"/>
        </w:rPr>
        <w:t xml:space="preserve"> </w:t>
      </w:r>
      <w:r w:rsidRPr="00474916">
        <w:rPr>
          <w:b/>
          <w:bCs/>
          <w:lang w:val="en-US"/>
        </w:rPr>
        <w:t>38</w:t>
      </w:r>
      <w:r w:rsidRPr="00474916">
        <w:rPr>
          <w:lang w:val="en-US"/>
        </w:rPr>
        <w:t>, 268 (2012).</w:t>
      </w:r>
    </w:p>
    <w:p w14:paraId="6596FD03" w14:textId="77777777" w:rsidR="006B4121" w:rsidRPr="00474916" w:rsidRDefault="006B4121" w:rsidP="006B4121">
      <w:pPr>
        <w:pStyle w:val="af6"/>
        <w:rPr>
          <w:lang w:val="en-US"/>
        </w:rPr>
      </w:pPr>
      <w:r w:rsidRPr="00474916">
        <w:rPr>
          <w:lang w:val="en-US"/>
        </w:rPr>
        <w:t>27.</w:t>
      </w:r>
      <w:r w:rsidRPr="00474916">
        <w:rPr>
          <w:lang w:val="en-US"/>
        </w:rPr>
        <w:tab/>
        <w:t xml:space="preserve">Collins, J. S. &amp; Goldsmith, T. H. Spectral properties of fluorescence induced by glutaraldehyde fixation. </w:t>
      </w:r>
      <w:r w:rsidRPr="00474916">
        <w:rPr>
          <w:i/>
          <w:iCs/>
          <w:lang w:val="en-US"/>
        </w:rPr>
        <w:t xml:space="preserve">J. </w:t>
      </w:r>
      <w:proofErr w:type="spellStart"/>
      <w:r w:rsidRPr="00474916">
        <w:rPr>
          <w:i/>
          <w:iCs/>
          <w:lang w:val="en-US"/>
        </w:rPr>
        <w:t>Histochem</w:t>
      </w:r>
      <w:proofErr w:type="spellEnd"/>
      <w:r w:rsidRPr="00474916">
        <w:rPr>
          <w:i/>
          <w:iCs/>
          <w:lang w:val="en-US"/>
        </w:rPr>
        <w:t xml:space="preserve">. </w:t>
      </w:r>
      <w:proofErr w:type="spellStart"/>
      <w:r w:rsidRPr="00474916">
        <w:rPr>
          <w:i/>
          <w:iCs/>
          <w:lang w:val="en-US"/>
        </w:rPr>
        <w:t>Cytochem</w:t>
      </w:r>
      <w:proofErr w:type="spellEnd"/>
      <w:r w:rsidRPr="00474916">
        <w:rPr>
          <w:i/>
          <w:iCs/>
          <w:lang w:val="en-US"/>
        </w:rPr>
        <w:t>.</w:t>
      </w:r>
      <w:r w:rsidRPr="00474916">
        <w:rPr>
          <w:lang w:val="en-US"/>
        </w:rPr>
        <w:t xml:space="preserve"> </w:t>
      </w:r>
      <w:r w:rsidRPr="00474916">
        <w:rPr>
          <w:b/>
          <w:bCs/>
          <w:lang w:val="en-US"/>
        </w:rPr>
        <w:t>29</w:t>
      </w:r>
      <w:r w:rsidRPr="00474916">
        <w:rPr>
          <w:lang w:val="en-US"/>
        </w:rPr>
        <w:t>, 411–414 (1981).</w:t>
      </w:r>
    </w:p>
    <w:p w14:paraId="6C755732" w14:textId="77777777" w:rsidR="006B4121" w:rsidRPr="00474916" w:rsidRDefault="006B4121" w:rsidP="006B4121">
      <w:pPr>
        <w:pStyle w:val="af6"/>
        <w:rPr>
          <w:lang w:val="en-US"/>
        </w:rPr>
      </w:pPr>
      <w:r w:rsidRPr="00474916">
        <w:rPr>
          <w:lang w:val="en-US"/>
        </w:rPr>
        <w:t>28.</w:t>
      </w:r>
      <w:r w:rsidRPr="00474916">
        <w:rPr>
          <w:lang w:val="en-US"/>
        </w:rPr>
        <w:tab/>
      </w:r>
      <w:proofErr w:type="spellStart"/>
      <w:r w:rsidRPr="00474916">
        <w:rPr>
          <w:lang w:val="en-US"/>
        </w:rPr>
        <w:t>Wassmer</w:t>
      </w:r>
      <w:proofErr w:type="spellEnd"/>
      <w:r w:rsidRPr="00474916">
        <w:rPr>
          <w:lang w:val="en-US"/>
        </w:rPr>
        <w:t xml:space="preserve">, C.-H. </w:t>
      </w:r>
      <w:r w:rsidRPr="00474916">
        <w:rPr>
          <w:i/>
          <w:iCs/>
          <w:lang w:val="en-US"/>
        </w:rPr>
        <w:t>et al.</w:t>
      </w:r>
      <w:r w:rsidRPr="00474916">
        <w:rPr>
          <w:lang w:val="en-US"/>
        </w:rPr>
        <w:t xml:space="preserve"> Engineering of Primary Pancreatic Islet Cell Spheroids for Three-dimensional Culture or Transplantation: A Methodological Comparative Study. </w:t>
      </w:r>
      <w:r w:rsidRPr="00474916">
        <w:rPr>
          <w:i/>
          <w:iCs/>
          <w:lang w:val="en-US"/>
        </w:rPr>
        <w:t>Cell Transplant.</w:t>
      </w:r>
      <w:r w:rsidRPr="00474916">
        <w:rPr>
          <w:lang w:val="en-US"/>
        </w:rPr>
        <w:t xml:space="preserve"> </w:t>
      </w:r>
      <w:r w:rsidRPr="00474916">
        <w:rPr>
          <w:b/>
          <w:bCs/>
          <w:lang w:val="en-US"/>
        </w:rPr>
        <w:t>29</w:t>
      </w:r>
      <w:r w:rsidRPr="00474916">
        <w:rPr>
          <w:lang w:val="en-US"/>
        </w:rPr>
        <w:t>, 096368972093729 (2020).</w:t>
      </w:r>
    </w:p>
    <w:p w14:paraId="6C9F03B6" w14:textId="77777777" w:rsidR="006B4121" w:rsidRPr="00474916" w:rsidRDefault="006B4121" w:rsidP="006B4121">
      <w:pPr>
        <w:pStyle w:val="af6"/>
        <w:rPr>
          <w:lang w:val="en-US"/>
        </w:rPr>
      </w:pPr>
      <w:r w:rsidRPr="00474916">
        <w:rPr>
          <w:lang w:val="en-US"/>
        </w:rPr>
        <w:t>29.</w:t>
      </w:r>
      <w:r w:rsidRPr="00474916">
        <w:rPr>
          <w:lang w:val="en-US"/>
        </w:rPr>
        <w:tab/>
        <w:t xml:space="preserve">Kazama, R., Fujita, S. &amp; Sakai, S. Cell Dome as an Evaluation Platform for Organized HepG2 Cells. </w:t>
      </w:r>
      <w:r w:rsidRPr="00474916">
        <w:rPr>
          <w:i/>
          <w:iCs/>
          <w:lang w:val="en-US"/>
        </w:rPr>
        <w:t>Cells</w:t>
      </w:r>
      <w:r w:rsidRPr="00474916">
        <w:rPr>
          <w:lang w:val="en-US"/>
        </w:rPr>
        <w:t xml:space="preserve"> </w:t>
      </w:r>
      <w:r w:rsidRPr="00474916">
        <w:rPr>
          <w:b/>
          <w:bCs/>
          <w:lang w:val="en-US"/>
        </w:rPr>
        <w:t>12</w:t>
      </w:r>
      <w:r w:rsidRPr="00474916">
        <w:rPr>
          <w:lang w:val="en-US"/>
        </w:rPr>
        <w:t>, 69 (2022).</w:t>
      </w:r>
    </w:p>
    <w:p w14:paraId="2B5E4259" w14:textId="77777777" w:rsidR="006B4121" w:rsidRPr="00474916" w:rsidRDefault="006B4121" w:rsidP="006B4121">
      <w:pPr>
        <w:pStyle w:val="af6"/>
        <w:rPr>
          <w:lang w:val="en-US"/>
        </w:rPr>
      </w:pPr>
      <w:r w:rsidRPr="00474916">
        <w:rPr>
          <w:lang w:val="en-US"/>
        </w:rPr>
        <w:t>30.</w:t>
      </w:r>
      <w:r w:rsidRPr="00474916">
        <w:rPr>
          <w:lang w:val="en-US"/>
        </w:rPr>
        <w:tab/>
      </w:r>
      <w:proofErr w:type="spellStart"/>
      <w:r w:rsidRPr="00474916">
        <w:rPr>
          <w:lang w:val="en-US"/>
        </w:rPr>
        <w:t>Abugomaa</w:t>
      </w:r>
      <w:proofErr w:type="spellEnd"/>
      <w:r w:rsidRPr="00474916">
        <w:rPr>
          <w:lang w:val="en-US"/>
        </w:rPr>
        <w:t xml:space="preserve">, A. </w:t>
      </w:r>
      <w:r w:rsidRPr="00474916">
        <w:rPr>
          <w:i/>
          <w:iCs/>
          <w:lang w:val="en-US"/>
        </w:rPr>
        <w:t>et al.</w:t>
      </w:r>
      <w:r w:rsidRPr="00474916">
        <w:rPr>
          <w:lang w:val="en-US"/>
        </w:rPr>
        <w:t xml:space="preserve"> Establishment of 2.5D organoid culture model using 3D bladder cancer organoid culture. </w:t>
      </w:r>
      <w:r w:rsidRPr="00474916">
        <w:rPr>
          <w:i/>
          <w:iCs/>
          <w:lang w:val="en-US"/>
        </w:rPr>
        <w:t>Sci. Rep.</w:t>
      </w:r>
      <w:r w:rsidRPr="00474916">
        <w:rPr>
          <w:lang w:val="en-US"/>
        </w:rPr>
        <w:t xml:space="preserve"> </w:t>
      </w:r>
      <w:r w:rsidRPr="00474916">
        <w:rPr>
          <w:b/>
          <w:bCs/>
          <w:lang w:val="en-US"/>
        </w:rPr>
        <w:t>10</w:t>
      </w:r>
      <w:r w:rsidRPr="00474916">
        <w:rPr>
          <w:lang w:val="en-US"/>
        </w:rPr>
        <w:t>, 9393 (2020).</w:t>
      </w:r>
    </w:p>
    <w:p w14:paraId="5A241318" w14:textId="77777777" w:rsidR="006B4121" w:rsidRPr="006B4121" w:rsidRDefault="006B4121" w:rsidP="006B4121">
      <w:pPr>
        <w:pStyle w:val="af6"/>
      </w:pPr>
      <w:r w:rsidRPr="00474916">
        <w:rPr>
          <w:lang w:val="en-US"/>
        </w:rPr>
        <w:t>31.</w:t>
      </w:r>
      <w:r w:rsidRPr="00474916">
        <w:rPr>
          <w:lang w:val="en-US"/>
        </w:rPr>
        <w:tab/>
        <w:t xml:space="preserve">Aguilar </w:t>
      </w:r>
      <w:proofErr w:type="spellStart"/>
      <w:r w:rsidRPr="00474916">
        <w:rPr>
          <w:lang w:val="en-US"/>
        </w:rPr>
        <w:t>Cosme</w:t>
      </w:r>
      <w:proofErr w:type="spellEnd"/>
      <w:r w:rsidRPr="00474916">
        <w:rPr>
          <w:lang w:val="en-US"/>
        </w:rPr>
        <w:t xml:space="preserve">, J. R., </w:t>
      </w:r>
      <w:proofErr w:type="spellStart"/>
      <w:r w:rsidRPr="00474916">
        <w:rPr>
          <w:lang w:val="en-US"/>
        </w:rPr>
        <w:t>Gagui</w:t>
      </w:r>
      <w:proofErr w:type="spellEnd"/>
      <w:r w:rsidRPr="00474916">
        <w:rPr>
          <w:lang w:val="en-US"/>
        </w:rPr>
        <w:t xml:space="preserve">, D. C., Bryant, H. E. &amp; </w:t>
      </w:r>
      <w:proofErr w:type="spellStart"/>
      <w:r w:rsidRPr="00474916">
        <w:rPr>
          <w:lang w:val="en-US"/>
        </w:rPr>
        <w:t>Claeyssens</w:t>
      </w:r>
      <w:proofErr w:type="spellEnd"/>
      <w:r w:rsidRPr="00474916">
        <w:rPr>
          <w:lang w:val="en-US"/>
        </w:rPr>
        <w:t xml:space="preserve">, F. Morphological Response in Cancer Spheroids for Screening Photodynamic Therapy Parameters. </w:t>
      </w:r>
      <w:r w:rsidRPr="006B4121">
        <w:rPr>
          <w:i/>
          <w:iCs/>
        </w:rPr>
        <w:t xml:space="preserve">Front. </w:t>
      </w:r>
      <w:proofErr w:type="spellStart"/>
      <w:r w:rsidRPr="006B4121">
        <w:rPr>
          <w:i/>
          <w:iCs/>
        </w:rPr>
        <w:t>Mol</w:t>
      </w:r>
      <w:proofErr w:type="spellEnd"/>
      <w:r w:rsidRPr="006B4121">
        <w:rPr>
          <w:i/>
          <w:iCs/>
        </w:rPr>
        <w:t xml:space="preserve">. </w:t>
      </w:r>
      <w:proofErr w:type="spellStart"/>
      <w:r w:rsidRPr="006B4121">
        <w:rPr>
          <w:i/>
          <w:iCs/>
        </w:rPr>
        <w:t>Biosci</w:t>
      </w:r>
      <w:proofErr w:type="spellEnd"/>
      <w:r w:rsidRPr="006B4121">
        <w:rPr>
          <w:i/>
          <w:iCs/>
        </w:rPr>
        <w:t>.</w:t>
      </w:r>
      <w:r w:rsidRPr="006B4121">
        <w:t xml:space="preserve"> </w:t>
      </w:r>
      <w:r w:rsidRPr="006B4121">
        <w:rPr>
          <w:b/>
          <w:bCs/>
        </w:rPr>
        <w:t>8</w:t>
      </w:r>
      <w:r w:rsidRPr="006B4121">
        <w:t>, 784962 (2021).</w:t>
      </w:r>
    </w:p>
    <w:p w14:paraId="2C68F581" w14:textId="3447F002"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B3937" w14:textId="77777777" w:rsidR="003410A9" w:rsidRDefault="003410A9" w:rsidP="003770DB">
      <w:pPr>
        <w:spacing w:after="0" w:line="240" w:lineRule="auto"/>
      </w:pPr>
      <w:r>
        <w:separator/>
      </w:r>
    </w:p>
  </w:endnote>
  <w:endnote w:type="continuationSeparator" w:id="0">
    <w:p w14:paraId="7E99D4D4" w14:textId="77777777" w:rsidR="003410A9" w:rsidRDefault="003410A9"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61B5D" w14:textId="77777777" w:rsidR="003410A9" w:rsidRDefault="003410A9" w:rsidP="003770DB">
      <w:pPr>
        <w:spacing w:after="0" w:line="240" w:lineRule="auto"/>
      </w:pPr>
      <w:r>
        <w:separator/>
      </w:r>
    </w:p>
  </w:footnote>
  <w:footnote w:type="continuationSeparator" w:id="0">
    <w:p w14:paraId="53DBC398" w14:textId="77777777" w:rsidR="003410A9" w:rsidRDefault="003410A9"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0F69C3"/>
    <w:rsid w:val="00100351"/>
    <w:rsid w:val="0010641B"/>
    <w:rsid w:val="001074BB"/>
    <w:rsid w:val="001144EE"/>
    <w:rsid w:val="00114836"/>
    <w:rsid w:val="00114EE8"/>
    <w:rsid w:val="001216E3"/>
    <w:rsid w:val="00126259"/>
    <w:rsid w:val="001263C2"/>
    <w:rsid w:val="00130583"/>
    <w:rsid w:val="001330D6"/>
    <w:rsid w:val="0013333B"/>
    <w:rsid w:val="0013488D"/>
    <w:rsid w:val="00134F9A"/>
    <w:rsid w:val="00135421"/>
    <w:rsid w:val="00137BDD"/>
    <w:rsid w:val="00141860"/>
    <w:rsid w:val="00143AF7"/>
    <w:rsid w:val="00143C56"/>
    <w:rsid w:val="00144AC7"/>
    <w:rsid w:val="001462BC"/>
    <w:rsid w:val="0014675E"/>
    <w:rsid w:val="001611A8"/>
    <w:rsid w:val="00161D11"/>
    <w:rsid w:val="0016277F"/>
    <w:rsid w:val="001668F1"/>
    <w:rsid w:val="00170903"/>
    <w:rsid w:val="00171FB9"/>
    <w:rsid w:val="0017495C"/>
    <w:rsid w:val="001776EF"/>
    <w:rsid w:val="00182B22"/>
    <w:rsid w:val="00182CC3"/>
    <w:rsid w:val="0018535B"/>
    <w:rsid w:val="00191137"/>
    <w:rsid w:val="001933DE"/>
    <w:rsid w:val="00196924"/>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4577"/>
    <w:rsid w:val="00205F23"/>
    <w:rsid w:val="00211B87"/>
    <w:rsid w:val="0021303D"/>
    <w:rsid w:val="00213348"/>
    <w:rsid w:val="002158CE"/>
    <w:rsid w:val="002204CD"/>
    <w:rsid w:val="00221F00"/>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F7F"/>
    <w:rsid w:val="0025098E"/>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1D43"/>
    <w:rsid w:val="00322EAC"/>
    <w:rsid w:val="00327901"/>
    <w:rsid w:val="00332363"/>
    <w:rsid w:val="00335D8E"/>
    <w:rsid w:val="00337D31"/>
    <w:rsid w:val="003410A9"/>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86AFA"/>
    <w:rsid w:val="00394C75"/>
    <w:rsid w:val="003A6DB4"/>
    <w:rsid w:val="003B1067"/>
    <w:rsid w:val="003B2AB3"/>
    <w:rsid w:val="003B3FA2"/>
    <w:rsid w:val="003C0F84"/>
    <w:rsid w:val="003C286F"/>
    <w:rsid w:val="003D02AA"/>
    <w:rsid w:val="003D1BBE"/>
    <w:rsid w:val="003D3DE8"/>
    <w:rsid w:val="003D6FE6"/>
    <w:rsid w:val="003E2FF5"/>
    <w:rsid w:val="003E5504"/>
    <w:rsid w:val="003E5A4E"/>
    <w:rsid w:val="003E65FA"/>
    <w:rsid w:val="003F331A"/>
    <w:rsid w:val="003F6111"/>
    <w:rsid w:val="00402EA5"/>
    <w:rsid w:val="004033E0"/>
    <w:rsid w:val="0040547F"/>
    <w:rsid w:val="00405A56"/>
    <w:rsid w:val="00413DEA"/>
    <w:rsid w:val="0041584B"/>
    <w:rsid w:val="00416445"/>
    <w:rsid w:val="004203CC"/>
    <w:rsid w:val="00420BBB"/>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3619"/>
    <w:rsid w:val="00464246"/>
    <w:rsid w:val="00470472"/>
    <w:rsid w:val="00471F3E"/>
    <w:rsid w:val="004730E8"/>
    <w:rsid w:val="00474916"/>
    <w:rsid w:val="00481213"/>
    <w:rsid w:val="00481EE1"/>
    <w:rsid w:val="00487BEF"/>
    <w:rsid w:val="004921C7"/>
    <w:rsid w:val="004A1EF9"/>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17F6B"/>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C1"/>
    <w:rsid w:val="005765B5"/>
    <w:rsid w:val="00581F63"/>
    <w:rsid w:val="005844BC"/>
    <w:rsid w:val="00587EA8"/>
    <w:rsid w:val="005903BE"/>
    <w:rsid w:val="0059098E"/>
    <w:rsid w:val="00591437"/>
    <w:rsid w:val="0059265B"/>
    <w:rsid w:val="005951DC"/>
    <w:rsid w:val="00596981"/>
    <w:rsid w:val="0059759D"/>
    <w:rsid w:val="005A68B0"/>
    <w:rsid w:val="005B022B"/>
    <w:rsid w:val="005B5181"/>
    <w:rsid w:val="005B626F"/>
    <w:rsid w:val="005B653E"/>
    <w:rsid w:val="005C0731"/>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8AD"/>
    <w:rsid w:val="00662EEB"/>
    <w:rsid w:val="006636DF"/>
    <w:rsid w:val="006656D8"/>
    <w:rsid w:val="00666403"/>
    <w:rsid w:val="00667007"/>
    <w:rsid w:val="006674E8"/>
    <w:rsid w:val="00667BCC"/>
    <w:rsid w:val="006739E9"/>
    <w:rsid w:val="006762B1"/>
    <w:rsid w:val="006818DD"/>
    <w:rsid w:val="00683575"/>
    <w:rsid w:val="006917DC"/>
    <w:rsid w:val="00692CE5"/>
    <w:rsid w:val="00694F44"/>
    <w:rsid w:val="00695CE6"/>
    <w:rsid w:val="006A0785"/>
    <w:rsid w:val="006A5D8C"/>
    <w:rsid w:val="006B2937"/>
    <w:rsid w:val="006B3721"/>
    <w:rsid w:val="006B41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2597"/>
    <w:rsid w:val="00706054"/>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48BC"/>
    <w:rsid w:val="00787E01"/>
    <w:rsid w:val="0079050C"/>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E76"/>
    <w:rsid w:val="008429E1"/>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352F"/>
    <w:rsid w:val="00945127"/>
    <w:rsid w:val="009456D5"/>
    <w:rsid w:val="00945A66"/>
    <w:rsid w:val="00946012"/>
    <w:rsid w:val="0094784E"/>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5BC3"/>
    <w:rsid w:val="00A0199A"/>
    <w:rsid w:val="00A02272"/>
    <w:rsid w:val="00A10A6D"/>
    <w:rsid w:val="00A129F0"/>
    <w:rsid w:val="00A17D4D"/>
    <w:rsid w:val="00A21CC8"/>
    <w:rsid w:val="00A22045"/>
    <w:rsid w:val="00A226FF"/>
    <w:rsid w:val="00A22B77"/>
    <w:rsid w:val="00A342E9"/>
    <w:rsid w:val="00A37E49"/>
    <w:rsid w:val="00A40395"/>
    <w:rsid w:val="00A4172F"/>
    <w:rsid w:val="00A442E0"/>
    <w:rsid w:val="00A46E98"/>
    <w:rsid w:val="00A526A3"/>
    <w:rsid w:val="00A53558"/>
    <w:rsid w:val="00A564A8"/>
    <w:rsid w:val="00A6334A"/>
    <w:rsid w:val="00A641E3"/>
    <w:rsid w:val="00A645E7"/>
    <w:rsid w:val="00A645FA"/>
    <w:rsid w:val="00A676C3"/>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54A9"/>
    <w:rsid w:val="00AB1B30"/>
    <w:rsid w:val="00AB532D"/>
    <w:rsid w:val="00AB67DC"/>
    <w:rsid w:val="00AC069A"/>
    <w:rsid w:val="00AC1CCF"/>
    <w:rsid w:val="00AD46EB"/>
    <w:rsid w:val="00AD50A2"/>
    <w:rsid w:val="00AD68C8"/>
    <w:rsid w:val="00AE0DBE"/>
    <w:rsid w:val="00AE3F0F"/>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06B5"/>
    <w:rsid w:val="00B613D4"/>
    <w:rsid w:val="00B615FD"/>
    <w:rsid w:val="00B61B80"/>
    <w:rsid w:val="00B61F31"/>
    <w:rsid w:val="00B64C1A"/>
    <w:rsid w:val="00B70BE0"/>
    <w:rsid w:val="00B72E5C"/>
    <w:rsid w:val="00B73E4F"/>
    <w:rsid w:val="00B74265"/>
    <w:rsid w:val="00B812AC"/>
    <w:rsid w:val="00B815DA"/>
    <w:rsid w:val="00B83533"/>
    <w:rsid w:val="00B83A01"/>
    <w:rsid w:val="00B922E9"/>
    <w:rsid w:val="00B926D4"/>
    <w:rsid w:val="00B92D91"/>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1FA6"/>
    <w:rsid w:val="00BF5ABF"/>
    <w:rsid w:val="00C06FFB"/>
    <w:rsid w:val="00C14E0C"/>
    <w:rsid w:val="00C15CA7"/>
    <w:rsid w:val="00C20515"/>
    <w:rsid w:val="00C2522D"/>
    <w:rsid w:val="00C277FB"/>
    <w:rsid w:val="00C32B3C"/>
    <w:rsid w:val="00C33538"/>
    <w:rsid w:val="00C336F9"/>
    <w:rsid w:val="00C44E2C"/>
    <w:rsid w:val="00C45A3F"/>
    <w:rsid w:val="00C4656D"/>
    <w:rsid w:val="00C4720D"/>
    <w:rsid w:val="00C554E7"/>
    <w:rsid w:val="00C5684A"/>
    <w:rsid w:val="00C6029D"/>
    <w:rsid w:val="00C60637"/>
    <w:rsid w:val="00C611F7"/>
    <w:rsid w:val="00C654B9"/>
    <w:rsid w:val="00C65BE0"/>
    <w:rsid w:val="00C65D49"/>
    <w:rsid w:val="00C74C4E"/>
    <w:rsid w:val="00C82981"/>
    <w:rsid w:val="00C8367B"/>
    <w:rsid w:val="00C8493D"/>
    <w:rsid w:val="00C8672B"/>
    <w:rsid w:val="00C87891"/>
    <w:rsid w:val="00C922A7"/>
    <w:rsid w:val="00C94C3C"/>
    <w:rsid w:val="00C95B20"/>
    <w:rsid w:val="00C966FA"/>
    <w:rsid w:val="00C97256"/>
    <w:rsid w:val="00CA077A"/>
    <w:rsid w:val="00CA16AC"/>
    <w:rsid w:val="00CA18DD"/>
    <w:rsid w:val="00CA327F"/>
    <w:rsid w:val="00CA3EB1"/>
    <w:rsid w:val="00CA6908"/>
    <w:rsid w:val="00CA6A2D"/>
    <w:rsid w:val="00CC120B"/>
    <w:rsid w:val="00CC560B"/>
    <w:rsid w:val="00CD0C02"/>
    <w:rsid w:val="00CD2E32"/>
    <w:rsid w:val="00CD378D"/>
    <w:rsid w:val="00CD3D33"/>
    <w:rsid w:val="00CD52E8"/>
    <w:rsid w:val="00CE2B49"/>
    <w:rsid w:val="00CE51F8"/>
    <w:rsid w:val="00D00390"/>
    <w:rsid w:val="00D00D71"/>
    <w:rsid w:val="00D01C0D"/>
    <w:rsid w:val="00D05886"/>
    <w:rsid w:val="00D11C78"/>
    <w:rsid w:val="00D1311D"/>
    <w:rsid w:val="00D17915"/>
    <w:rsid w:val="00D2033D"/>
    <w:rsid w:val="00D22E03"/>
    <w:rsid w:val="00D440AF"/>
    <w:rsid w:val="00D4464C"/>
    <w:rsid w:val="00D462D3"/>
    <w:rsid w:val="00D51AA8"/>
    <w:rsid w:val="00D52AFA"/>
    <w:rsid w:val="00D53AB6"/>
    <w:rsid w:val="00D557C3"/>
    <w:rsid w:val="00D56E8F"/>
    <w:rsid w:val="00D60B39"/>
    <w:rsid w:val="00D658A4"/>
    <w:rsid w:val="00D65BF3"/>
    <w:rsid w:val="00D66863"/>
    <w:rsid w:val="00D710AC"/>
    <w:rsid w:val="00D710CE"/>
    <w:rsid w:val="00D718FC"/>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599"/>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4FF6"/>
    <w:rsid w:val="00E15767"/>
    <w:rsid w:val="00E1640C"/>
    <w:rsid w:val="00E2302F"/>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117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12A2"/>
    <w:rsid w:val="00ED3378"/>
    <w:rsid w:val="00ED7705"/>
    <w:rsid w:val="00EE25ED"/>
    <w:rsid w:val="00EE4798"/>
    <w:rsid w:val="00EE65AA"/>
    <w:rsid w:val="00EF53C7"/>
    <w:rsid w:val="00EF75DF"/>
    <w:rsid w:val="00F053D9"/>
    <w:rsid w:val="00F05776"/>
    <w:rsid w:val="00F13632"/>
    <w:rsid w:val="00F22D1A"/>
    <w:rsid w:val="00F24C71"/>
    <w:rsid w:val="00F44196"/>
    <w:rsid w:val="00F44D5E"/>
    <w:rsid w:val="00F5055C"/>
    <w:rsid w:val="00F528AB"/>
    <w:rsid w:val="00F533FD"/>
    <w:rsid w:val="00F53F6C"/>
    <w:rsid w:val="00F56CE4"/>
    <w:rsid w:val="00F57744"/>
    <w:rsid w:val="00F633ED"/>
    <w:rsid w:val="00F66029"/>
    <w:rsid w:val="00F66D77"/>
    <w:rsid w:val="00F674AF"/>
    <w:rsid w:val="00F67FD4"/>
    <w:rsid w:val="00F73EA1"/>
    <w:rsid w:val="00F74E3C"/>
    <w:rsid w:val="00F74FFE"/>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7DC"/>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github.com/ekatrukha/ZstackDepthColorCode" TargetMode="Externa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chart" Target="charts/chart4.xml"/><Relationship Id="rId112" Type="http://schemas.openxmlformats.org/officeDocument/2006/relationships/image" Target="media/image80.png"/><Relationship Id="rId16" Type="http://schemas.openxmlformats.org/officeDocument/2006/relationships/chart" Target="charts/chart1.xm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3.png"/><Relationship Id="rId22" Type="http://schemas.openxmlformats.org/officeDocument/2006/relationships/hyperlink" Target="https://github.com/arteys/PhD-scripts" TargetMode="External"/><Relationship Id="rId27" Type="http://schemas.openxmlformats.org/officeDocument/2006/relationships/image" Target="media/image9.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jpg"/><Relationship Id="rId17" Type="http://schemas.openxmlformats.org/officeDocument/2006/relationships/chart" Target="charts/chart2.xml"/><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chart" Target="charts/chart5.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7.png"/><Relationship Id="rId28" Type="http://schemas.openxmlformats.org/officeDocument/2006/relationships/hyperlink" Target="https://github.com/arteys/PhD-scripts/blob/main/AN%20vero%20%2B%20staridst_masks.cpproj" TargetMode="External"/><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4.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github.com/arteys/PhD-scripts/blob/main/AN%20vero.cpproj" TargetMode="External"/><Relationship Id="rId44" Type="http://schemas.openxmlformats.org/officeDocument/2006/relationships/hyperlink" Target="https://github.com/arteys/PhD-scripts/blob/main/CP_spheroids_processing.py" TargetMode="External"/><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chart" Target="charts/chart8.xml"/><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sn4k3/UVtools" TargetMode="External"/><Relationship Id="rId39" Type="http://schemas.openxmlformats.org/officeDocument/2006/relationships/hyperlink" Target="https://github.com/arteys/PhD-scripts/blob/main/Spheroids%20segmentation.ilp" TargetMode="External"/><Relationship Id="rId109" Type="http://schemas.openxmlformats.org/officeDocument/2006/relationships/image" Target="media/image77.png"/><Relationship Id="rId34" Type="http://schemas.openxmlformats.org/officeDocument/2006/relationships/hyperlink" Target="https://github.com/arteys/PhD-scripts/blob/main/CP_AN_table_processing.py"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chart" Target="charts/chart6.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imagej.nih.gov/ij/macros/BatchConvert.txt" TargetMode="External"/><Relationship Id="rId40" Type="http://schemas.openxmlformats.org/officeDocument/2006/relationships/hyperlink" Target="https://github.com/arteys/PhD-scripts" TargetMode="External"/><Relationship Id="rId45" Type="http://schemas.openxmlformats.org/officeDocument/2006/relationships/hyperlink" Target="https://github.com/arteys/PhD-scripts" TargetMode="External"/><Relationship Id="rId66" Type="http://schemas.openxmlformats.org/officeDocument/2006/relationships/image" Target="media/image40.png"/><Relationship Id="rId87" Type="http://schemas.openxmlformats.org/officeDocument/2006/relationships/chart" Target="charts/chart3.xml"/><Relationship Id="rId110" Type="http://schemas.openxmlformats.org/officeDocument/2006/relationships/image" Target="media/image78.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github.com/arteys/PhD-scripts" TargetMode="External"/><Relationship Id="rId14" Type="http://schemas.openxmlformats.org/officeDocument/2006/relationships/hyperlink" Target="https://github.com/arteys/PyLSM" TargetMode="External"/><Relationship Id="rId30" Type="http://schemas.openxmlformats.org/officeDocument/2006/relationships/image" Target="media/image11.png"/><Relationship Id="rId35" Type="http://schemas.openxmlformats.org/officeDocument/2006/relationships/hyperlink" Target="https://github.com/arteys/PhD-scripts"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6.png"/><Relationship Id="rId93" Type="http://schemas.openxmlformats.org/officeDocument/2006/relationships/chart" Target="charts/chart7.xml"/><Relationship Id="rId98"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hyperlink" Target="https://github.com/arteys/Stardist_spheroids/blob/main/Stardist%20monolayer.py" TargetMode="External"/><Relationship Id="rId46" Type="http://schemas.openxmlformats.org/officeDocument/2006/relationships/image" Target="media/image20.png"/><Relationship Id="rId67" Type="http://schemas.openxmlformats.org/officeDocument/2006/relationships/image" Target="media/image41.png"/><Relationship Id="rId20" Type="http://schemas.openxmlformats.org/officeDocument/2006/relationships/hyperlink" Target="https://imagej.nih.gov/ij/plugins/stack-contrast/index.htm"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From%20paper\MB%20caliibration%2019-07-2021\5%20mkM.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FeCoC1140219_cell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Доксрубицин</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Погл.. Б</c:v>
                </c:pt>
              </c:strCache>
            </c:strRef>
          </c:tx>
          <c:spPr>
            <a:ln w="19050" cap="rnd">
              <a:solidFill>
                <a:schemeClr val="accent1"/>
              </a:solidFill>
              <a:round/>
            </a:ln>
            <a:effectLst/>
          </c:spPr>
          <c:marker>
            <c:symbol val="none"/>
          </c:marker>
          <c:xVal>
            <c:numRef>
              <c:f>Лист1!$A$2:$A$152</c:f>
              <c:numCache>
                <c:formatCode>General</c:formatCode>
                <c:ptCount val="151"/>
                <c:pt idx="0">
                  <c:v>700</c:v>
                </c:pt>
                <c:pt idx="1">
                  <c:v>699</c:v>
                </c:pt>
                <c:pt idx="2">
                  <c:v>698</c:v>
                </c:pt>
                <c:pt idx="3">
                  <c:v>697</c:v>
                </c:pt>
                <c:pt idx="4">
                  <c:v>696</c:v>
                </c:pt>
                <c:pt idx="5">
                  <c:v>695</c:v>
                </c:pt>
                <c:pt idx="6">
                  <c:v>694</c:v>
                </c:pt>
                <c:pt idx="7">
                  <c:v>693</c:v>
                </c:pt>
                <c:pt idx="8">
                  <c:v>692</c:v>
                </c:pt>
                <c:pt idx="9">
                  <c:v>691</c:v>
                </c:pt>
                <c:pt idx="10">
                  <c:v>690</c:v>
                </c:pt>
                <c:pt idx="11">
                  <c:v>689</c:v>
                </c:pt>
                <c:pt idx="12">
                  <c:v>688</c:v>
                </c:pt>
                <c:pt idx="13">
                  <c:v>687</c:v>
                </c:pt>
                <c:pt idx="14">
                  <c:v>686</c:v>
                </c:pt>
                <c:pt idx="15">
                  <c:v>685</c:v>
                </c:pt>
                <c:pt idx="16">
                  <c:v>684</c:v>
                </c:pt>
                <c:pt idx="17">
                  <c:v>683</c:v>
                </c:pt>
                <c:pt idx="18">
                  <c:v>682</c:v>
                </c:pt>
                <c:pt idx="19">
                  <c:v>681</c:v>
                </c:pt>
                <c:pt idx="20">
                  <c:v>680</c:v>
                </c:pt>
                <c:pt idx="21">
                  <c:v>679</c:v>
                </c:pt>
                <c:pt idx="22">
                  <c:v>678</c:v>
                </c:pt>
                <c:pt idx="23">
                  <c:v>677</c:v>
                </c:pt>
                <c:pt idx="24">
                  <c:v>676</c:v>
                </c:pt>
                <c:pt idx="25">
                  <c:v>675</c:v>
                </c:pt>
                <c:pt idx="26">
                  <c:v>674</c:v>
                </c:pt>
                <c:pt idx="27">
                  <c:v>673</c:v>
                </c:pt>
                <c:pt idx="28">
                  <c:v>672</c:v>
                </c:pt>
                <c:pt idx="29">
                  <c:v>671</c:v>
                </c:pt>
                <c:pt idx="30">
                  <c:v>670</c:v>
                </c:pt>
                <c:pt idx="31">
                  <c:v>669</c:v>
                </c:pt>
                <c:pt idx="32">
                  <c:v>668</c:v>
                </c:pt>
                <c:pt idx="33">
                  <c:v>667</c:v>
                </c:pt>
                <c:pt idx="34">
                  <c:v>666</c:v>
                </c:pt>
                <c:pt idx="35">
                  <c:v>665</c:v>
                </c:pt>
                <c:pt idx="36">
                  <c:v>664</c:v>
                </c:pt>
                <c:pt idx="37">
                  <c:v>663</c:v>
                </c:pt>
                <c:pt idx="38">
                  <c:v>662</c:v>
                </c:pt>
                <c:pt idx="39">
                  <c:v>661</c:v>
                </c:pt>
                <c:pt idx="40">
                  <c:v>660</c:v>
                </c:pt>
                <c:pt idx="41">
                  <c:v>659</c:v>
                </c:pt>
                <c:pt idx="42">
                  <c:v>658</c:v>
                </c:pt>
                <c:pt idx="43">
                  <c:v>657</c:v>
                </c:pt>
                <c:pt idx="44">
                  <c:v>656</c:v>
                </c:pt>
                <c:pt idx="45">
                  <c:v>655</c:v>
                </c:pt>
                <c:pt idx="46">
                  <c:v>654</c:v>
                </c:pt>
                <c:pt idx="47">
                  <c:v>653</c:v>
                </c:pt>
                <c:pt idx="48">
                  <c:v>652</c:v>
                </c:pt>
                <c:pt idx="49">
                  <c:v>651</c:v>
                </c:pt>
                <c:pt idx="50">
                  <c:v>650</c:v>
                </c:pt>
                <c:pt idx="51">
                  <c:v>649</c:v>
                </c:pt>
                <c:pt idx="52">
                  <c:v>648</c:v>
                </c:pt>
                <c:pt idx="53">
                  <c:v>647</c:v>
                </c:pt>
                <c:pt idx="54">
                  <c:v>646</c:v>
                </c:pt>
                <c:pt idx="55">
                  <c:v>645</c:v>
                </c:pt>
                <c:pt idx="56">
                  <c:v>644</c:v>
                </c:pt>
                <c:pt idx="57">
                  <c:v>643</c:v>
                </c:pt>
                <c:pt idx="58">
                  <c:v>642</c:v>
                </c:pt>
                <c:pt idx="59">
                  <c:v>641</c:v>
                </c:pt>
                <c:pt idx="60">
                  <c:v>640</c:v>
                </c:pt>
                <c:pt idx="61">
                  <c:v>639</c:v>
                </c:pt>
                <c:pt idx="62">
                  <c:v>638</c:v>
                </c:pt>
                <c:pt idx="63">
                  <c:v>637</c:v>
                </c:pt>
                <c:pt idx="64">
                  <c:v>636</c:v>
                </c:pt>
                <c:pt idx="65">
                  <c:v>635</c:v>
                </c:pt>
                <c:pt idx="66">
                  <c:v>634</c:v>
                </c:pt>
                <c:pt idx="67">
                  <c:v>633</c:v>
                </c:pt>
                <c:pt idx="68">
                  <c:v>632</c:v>
                </c:pt>
                <c:pt idx="69">
                  <c:v>631</c:v>
                </c:pt>
                <c:pt idx="70">
                  <c:v>630</c:v>
                </c:pt>
                <c:pt idx="71">
                  <c:v>629</c:v>
                </c:pt>
                <c:pt idx="72">
                  <c:v>628</c:v>
                </c:pt>
                <c:pt idx="73">
                  <c:v>627</c:v>
                </c:pt>
                <c:pt idx="74">
                  <c:v>626</c:v>
                </c:pt>
                <c:pt idx="75">
                  <c:v>625</c:v>
                </c:pt>
                <c:pt idx="76">
                  <c:v>624</c:v>
                </c:pt>
                <c:pt idx="77">
                  <c:v>623</c:v>
                </c:pt>
                <c:pt idx="78">
                  <c:v>622</c:v>
                </c:pt>
                <c:pt idx="79">
                  <c:v>621</c:v>
                </c:pt>
                <c:pt idx="80">
                  <c:v>620</c:v>
                </c:pt>
                <c:pt idx="81">
                  <c:v>619</c:v>
                </c:pt>
                <c:pt idx="82">
                  <c:v>618</c:v>
                </c:pt>
                <c:pt idx="83">
                  <c:v>617</c:v>
                </c:pt>
                <c:pt idx="84">
                  <c:v>616</c:v>
                </c:pt>
                <c:pt idx="85">
                  <c:v>615</c:v>
                </c:pt>
                <c:pt idx="86">
                  <c:v>614</c:v>
                </c:pt>
                <c:pt idx="87">
                  <c:v>613</c:v>
                </c:pt>
                <c:pt idx="88">
                  <c:v>612</c:v>
                </c:pt>
                <c:pt idx="89">
                  <c:v>611</c:v>
                </c:pt>
                <c:pt idx="90">
                  <c:v>610</c:v>
                </c:pt>
                <c:pt idx="91">
                  <c:v>609</c:v>
                </c:pt>
                <c:pt idx="92">
                  <c:v>608</c:v>
                </c:pt>
                <c:pt idx="93">
                  <c:v>607</c:v>
                </c:pt>
                <c:pt idx="94">
                  <c:v>606</c:v>
                </c:pt>
                <c:pt idx="95">
                  <c:v>605</c:v>
                </c:pt>
                <c:pt idx="96">
                  <c:v>604</c:v>
                </c:pt>
                <c:pt idx="97">
                  <c:v>603</c:v>
                </c:pt>
                <c:pt idx="98">
                  <c:v>602</c:v>
                </c:pt>
                <c:pt idx="99">
                  <c:v>601</c:v>
                </c:pt>
                <c:pt idx="100">
                  <c:v>600</c:v>
                </c:pt>
                <c:pt idx="101">
                  <c:v>599</c:v>
                </c:pt>
                <c:pt idx="102">
                  <c:v>598</c:v>
                </c:pt>
                <c:pt idx="103">
                  <c:v>597</c:v>
                </c:pt>
                <c:pt idx="104">
                  <c:v>596</c:v>
                </c:pt>
                <c:pt idx="105">
                  <c:v>595</c:v>
                </c:pt>
                <c:pt idx="106">
                  <c:v>594</c:v>
                </c:pt>
                <c:pt idx="107">
                  <c:v>593</c:v>
                </c:pt>
                <c:pt idx="108">
                  <c:v>592</c:v>
                </c:pt>
                <c:pt idx="109">
                  <c:v>591</c:v>
                </c:pt>
                <c:pt idx="110">
                  <c:v>590</c:v>
                </c:pt>
                <c:pt idx="111">
                  <c:v>589</c:v>
                </c:pt>
                <c:pt idx="112">
                  <c:v>588</c:v>
                </c:pt>
                <c:pt idx="113">
                  <c:v>587</c:v>
                </c:pt>
                <c:pt idx="114">
                  <c:v>586</c:v>
                </c:pt>
                <c:pt idx="115">
                  <c:v>585</c:v>
                </c:pt>
                <c:pt idx="116">
                  <c:v>584</c:v>
                </c:pt>
                <c:pt idx="117">
                  <c:v>583</c:v>
                </c:pt>
                <c:pt idx="118">
                  <c:v>582</c:v>
                </c:pt>
                <c:pt idx="119">
                  <c:v>581</c:v>
                </c:pt>
                <c:pt idx="120">
                  <c:v>580</c:v>
                </c:pt>
                <c:pt idx="121">
                  <c:v>579</c:v>
                </c:pt>
                <c:pt idx="122">
                  <c:v>578</c:v>
                </c:pt>
                <c:pt idx="123">
                  <c:v>577</c:v>
                </c:pt>
                <c:pt idx="124">
                  <c:v>576</c:v>
                </c:pt>
                <c:pt idx="125">
                  <c:v>575</c:v>
                </c:pt>
                <c:pt idx="126">
                  <c:v>574</c:v>
                </c:pt>
                <c:pt idx="127">
                  <c:v>573</c:v>
                </c:pt>
                <c:pt idx="128">
                  <c:v>572</c:v>
                </c:pt>
                <c:pt idx="129">
                  <c:v>571</c:v>
                </c:pt>
                <c:pt idx="130">
                  <c:v>570</c:v>
                </c:pt>
                <c:pt idx="131">
                  <c:v>569</c:v>
                </c:pt>
                <c:pt idx="132">
                  <c:v>568</c:v>
                </c:pt>
                <c:pt idx="133">
                  <c:v>567</c:v>
                </c:pt>
                <c:pt idx="134">
                  <c:v>566</c:v>
                </c:pt>
                <c:pt idx="135">
                  <c:v>565</c:v>
                </c:pt>
                <c:pt idx="136">
                  <c:v>564</c:v>
                </c:pt>
                <c:pt idx="137">
                  <c:v>563</c:v>
                </c:pt>
                <c:pt idx="138">
                  <c:v>562</c:v>
                </c:pt>
                <c:pt idx="139">
                  <c:v>561</c:v>
                </c:pt>
                <c:pt idx="140">
                  <c:v>560</c:v>
                </c:pt>
                <c:pt idx="141">
                  <c:v>559</c:v>
                </c:pt>
                <c:pt idx="142">
                  <c:v>558</c:v>
                </c:pt>
                <c:pt idx="143">
                  <c:v>557</c:v>
                </c:pt>
                <c:pt idx="144">
                  <c:v>556</c:v>
                </c:pt>
                <c:pt idx="145">
                  <c:v>555</c:v>
                </c:pt>
                <c:pt idx="146">
                  <c:v>554</c:v>
                </c:pt>
                <c:pt idx="147">
                  <c:v>553</c:v>
                </c:pt>
                <c:pt idx="148">
                  <c:v>552</c:v>
                </c:pt>
                <c:pt idx="149">
                  <c:v>551</c:v>
                </c:pt>
                <c:pt idx="150">
                  <c:v>550</c:v>
                </c:pt>
              </c:numCache>
            </c:numRef>
          </c:xVal>
          <c:yVal>
            <c:numRef>
              <c:f>Лист1!$B$2:$B$152</c:f>
              <c:numCache>
                <c:formatCode>General</c:formatCode>
                <c:ptCount val="151"/>
                <c:pt idx="0">
                  <c:v>5.0000000000000001E-3</c:v>
                </c:pt>
                <c:pt idx="1">
                  <c:v>8.9999999999999993E-3</c:v>
                </c:pt>
                <c:pt idx="2">
                  <c:v>1.2E-2</c:v>
                </c:pt>
                <c:pt idx="3">
                  <c:v>1.4999999999999999E-2</c:v>
                </c:pt>
                <c:pt idx="4">
                  <c:v>1.7999999999999999E-2</c:v>
                </c:pt>
                <c:pt idx="5">
                  <c:v>2.1999999999999999E-2</c:v>
                </c:pt>
                <c:pt idx="6">
                  <c:v>2.5999999999999999E-2</c:v>
                </c:pt>
                <c:pt idx="7">
                  <c:v>3.1E-2</c:v>
                </c:pt>
                <c:pt idx="8">
                  <c:v>3.5999999999999997E-2</c:v>
                </c:pt>
                <c:pt idx="9">
                  <c:v>4.2000000000000003E-2</c:v>
                </c:pt>
                <c:pt idx="10">
                  <c:v>4.8000000000000001E-2</c:v>
                </c:pt>
                <c:pt idx="11">
                  <c:v>5.6000000000000001E-2</c:v>
                </c:pt>
                <c:pt idx="12">
                  <c:v>6.6000000000000003E-2</c:v>
                </c:pt>
                <c:pt idx="13">
                  <c:v>7.5999999999999998E-2</c:v>
                </c:pt>
                <c:pt idx="14">
                  <c:v>8.7999999999999995E-2</c:v>
                </c:pt>
                <c:pt idx="15">
                  <c:v>9.9000000000000005E-2</c:v>
                </c:pt>
                <c:pt idx="16">
                  <c:v>0.11600000000000001</c:v>
                </c:pt>
                <c:pt idx="17">
                  <c:v>0.128</c:v>
                </c:pt>
                <c:pt idx="18">
                  <c:v>0.14399999999999999</c:v>
                </c:pt>
                <c:pt idx="19">
                  <c:v>0.157</c:v>
                </c:pt>
                <c:pt idx="20">
                  <c:v>0.17299999999999999</c:v>
                </c:pt>
                <c:pt idx="21">
                  <c:v>0.188</c:v>
                </c:pt>
                <c:pt idx="22">
                  <c:v>0.2</c:v>
                </c:pt>
                <c:pt idx="23">
                  <c:v>0.214</c:v>
                </c:pt>
                <c:pt idx="24">
                  <c:v>0.22500000000000001</c:v>
                </c:pt>
                <c:pt idx="25">
                  <c:v>0.23699999999999999</c:v>
                </c:pt>
                <c:pt idx="26">
                  <c:v>0.246</c:v>
                </c:pt>
                <c:pt idx="27">
                  <c:v>0.25600000000000001</c:v>
                </c:pt>
                <c:pt idx="28">
                  <c:v>0.26300000000000001</c:v>
                </c:pt>
                <c:pt idx="29">
                  <c:v>0.27100000000000002</c:v>
                </c:pt>
                <c:pt idx="30">
                  <c:v>0.27700000000000002</c:v>
                </c:pt>
                <c:pt idx="31">
                  <c:v>0.28699999999999998</c:v>
                </c:pt>
                <c:pt idx="32">
                  <c:v>0.29199999999999998</c:v>
                </c:pt>
                <c:pt idx="33">
                  <c:v>0.29699999999999999</c:v>
                </c:pt>
                <c:pt idx="34">
                  <c:v>0.29899999999999999</c:v>
                </c:pt>
                <c:pt idx="35">
                  <c:v>0.30199999999999999</c:v>
                </c:pt>
                <c:pt idx="36">
                  <c:v>0.30399999999999999</c:v>
                </c:pt>
                <c:pt idx="37">
                  <c:v>0.30199999999999999</c:v>
                </c:pt>
                <c:pt idx="38">
                  <c:v>0.30199999999999999</c:v>
                </c:pt>
                <c:pt idx="39">
                  <c:v>0.3</c:v>
                </c:pt>
                <c:pt idx="40">
                  <c:v>0.29799999999999999</c:v>
                </c:pt>
                <c:pt idx="41">
                  <c:v>0.29499999999999998</c:v>
                </c:pt>
                <c:pt idx="42">
                  <c:v>0.29199999999999998</c:v>
                </c:pt>
                <c:pt idx="43">
                  <c:v>0.28799999999999998</c:v>
                </c:pt>
                <c:pt idx="44">
                  <c:v>0.28299999999999997</c:v>
                </c:pt>
                <c:pt idx="45">
                  <c:v>0.27900000000000003</c:v>
                </c:pt>
                <c:pt idx="46">
                  <c:v>0.27400000000000002</c:v>
                </c:pt>
                <c:pt idx="47">
                  <c:v>0.27100000000000002</c:v>
                </c:pt>
                <c:pt idx="48">
                  <c:v>0.26600000000000001</c:v>
                </c:pt>
                <c:pt idx="49">
                  <c:v>0.26100000000000001</c:v>
                </c:pt>
                <c:pt idx="50">
                  <c:v>0.25700000000000001</c:v>
                </c:pt>
                <c:pt idx="51">
                  <c:v>0.253</c:v>
                </c:pt>
                <c:pt idx="52">
                  <c:v>0.248</c:v>
                </c:pt>
                <c:pt idx="53">
                  <c:v>0.24299999999999999</c:v>
                </c:pt>
                <c:pt idx="54">
                  <c:v>0.23699999999999999</c:v>
                </c:pt>
                <c:pt idx="55">
                  <c:v>0.23300000000000001</c:v>
                </c:pt>
                <c:pt idx="56">
                  <c:v>0.22700000000000001</c:v>
                </c:pt>
                <c:pt idx="57">
                  <c:v>0.221</c:v>
                </c:pt>
                <c:pt idx="58">
                  <c:v>0.215</c:v>
                </c:pt>
                <c:pt idx="59">
                  <c:v>0.21</c:v>
                </c:pt>
                <c:pt idx="60">
                  <c:v>0.20399999999999999</c:v>
                </c:pt>
                <c:pt idx="61">
                  <c:v>0.19900000000000001</c:v>
                </c:pt>
                <c:pt idx="62">
                  <c:v>0.19500000000000001</c:v>
                </c:pt>
                <c:pt idx="63">
                  <c:v>0.188</c:v>
                </c:pt>
                <c:pt idx="64">
                  <c:v>0.185</c:v>
                </c:pt>
                <c:pt idx="65">
                  <c:v>0.18</c:v>
                </c:pt>
                <c:pt idx="66">
                  <c:v>0.17599999999999999</c:v>
                </c:pt>
                <c:pt idx="67">
                  <c:v>0.17299999999999999</c:v>
                </c:pt>
                <c:pt idx="68">
                  <c:v>0.17</c:v>
                </c:pt>
                <c:pt idx="69">
                  <c:v>0.16700000000000001</c:v>
                </c:pt>
                <c:pt idx="70">
                  <c:v>0.16500000000000001</c:v>
                </c:pt>
                <c:pt idx="71">
                  <c:v>0.16300000000000001</c:v>
                </c:pt>
                <c:pt idx="72">
                  <c:v>0.161</c:v>
                </c:pt>
                <c:pt idx="73">
                  <c:v>0.159</c:v>
                </c:pt>
                <c:pt idx="74">
                  <c:v>0.158</c:v>
                </c:pt>
                <c:pt idx="75">
                  <c:v>0.157</c:v>
                </c:pt>
                <c:pt idx="76">
                  <c:v>0.156</c:v>
                </c:pt>
                <c:pt idx="77">
                  <c:v>0.155</c:v>
                </c:pt>
                <c:pt idx="78">
                  <c:v>0.154</c:v>
                </c:pt>
                <c:pt idx="79">
                  <c:v>0.153</c:v>
                </c:pt>
                <c:pt idx="80">
                  <c:v>0.153</c:v>
                </c:pt>
                <c:pt idx="81">
                  <c:v>0.152</c:v>
                </c:pt>
                <c:pt idx="82">
                  <c:v>0.151</c:v>
                </c:pt>
                <c:pt idx="83">
                  <c:v>0.151</c:v>
                </c:pt>
                <c:pt idx="84">
                  <c:v>0.14899999999999999</c:v>
                </c:pt>
                <c:pt idx="85">
                  <c:v>0.14899999999999999</c:v>
                </c:pt>
                <c:pt idx="86">
                  <c:v>0.14699999999999999</c:v>
                </c:pt>
                <c:pt idx="87">
                  <c:v>0.14599999999999999</c:v>
                </c:pt>
                <c:pt idx="88">
                  <c:v>0.14499999999999999</c:v>
                </c:pt>
                <c:pt idx="89">
                  <c:v>0.14299999999999999</c:v>
                </c:pt>
                <c:pt idx="90">
                  <c:v>0.14099999999999999</c:v>
                </c:pt>
                <c:pt idx="91">
                  <c:v>0.13900000000000001</c:v>
                </c:pt>
                <c:pt idx="92">
                  <c:v>0.13700000000000001</c:v>
                </c:pt>
                <c:pt idx="93">
                  <c:v>0.13400000000000001</c:v>
                </c:pt>
                <c:pt idx="94">
                  <c:v>0.13200000000000001</c:v>
                </c:pt>
                <c:pt idx="95">
                  <c:v>0.129</c:v>
                </c:pt>
                <c:pt idx="96">
                  <c:v>0.126</c:v>
                </c:pt>
                <c:pt idx="97">
                  <c:v>0.123</c:v>
                </c:pt>
                <c:pt idx="98">
                  <c:v>0.12</c:v>
                </c:pt>
                <c:pt idx="99">
                  <c:v>0.11700000000000001</c:v>
                </c:pt>
                <c:pt idx="100">
                  <c:v>0.113</c:v>
                </c:pt>
                <c:pt idx="101">
                  <c:v>0.111</c:v>
                </c:pt>
                <c:pt idx="102">
                  <c:v>0.107</c:v>
                </c:pt>
                <c:pt idx="103">
                  <c:v>0.10299999999999999</c:v>
                </c:pt>
                <c:pt idx="104">
                  <c:v>0.1</c:v>
                </c:pt>
                <c:pt idx="105">
                  <c:v>9.6000000000000002E-2</c:v>
                </c:pt>
                <c:pt idx="106">
                  <c:v>9.1999999999999998E-2</c:v>
                </c:pt>
                <c:pt idx="107">
                  <c:v>8.7999999999999995E-2</c:v>
                </c:pt>
                <c:pt idx="108">
                  <c:v>8.4000000000000005E-2</c:v>
                </c:pt>
                <c:pt idx="109">
                  <c:v>0.08</c:v>
                </c:pt>
                <c:pt idx="110">
                  <c:v>7.4999999999999997E-2</c:v>
                </c:pt>
                <c:pt idx="111">
                  <c:v>7.1999999999999995E-2</c:v>
                </c:pt>
                <c:pt idx="112">
                  <c:v>6.8000000000000005E-2</c:v>
                </c:pt>
                <c:pt idx="113">
                  <c:v>6.5000000000000002E-2</c:v>
                </c:pt>
                <c:pt idx="114">
                  <c:v>6.2E-2</c:v>
                </c:pt>
                <c:pt idx="115">
                  <c:v>5.8999999999999997E-2</c:v>
                </c:pt>
                <c:pt idx="116">
                  <c:v>5.6000000000000001E-2</c:v>
                </c:pt>
                <c:pt idx="117">
                  <c:v>5.3999999999999999E-2</c:v>
                </c:pt>
                <c:pt idx="118">
                  <c:v>5.0999999999999997E-2</c:v>
                </c:pt>
                <c:pt idx="119">
                  <c:v>4.9000000000000002E-2</c:v>
                </c:pt>
                <c:pt idx="120">
                  <c:v>4.7E-2</c:v>
                </c:pt>
                <c:pt idx="121">
                  <c:v>4.4999999999999998E-2</c:v>
                </c:pt>
                <c:pt idx="122">
                  <c:v>4.2999999999999997E-2</c:v>
                </c:pt>
                <c:pt idx="123">
                  <c:v>4.1000000000000002E-2</c:v>
                </c:pt>
                <c:pt idx="124">
                  <c:v>0.04</c:v>
                </c:pt>
                <c:pt idx="125">
                  <c:v>3.7999999999999999E-2</c:v>
                </c:pt>
                <c:pt idx="126">
                  <c:v>3.5999999999999997E-2</c:v>
                </c:pt>
                <c:pt idx="127">
                  <c:v>3.5000000000000003E-2</c:v>
                </c:pt>
                <c:pt idx="128">
                  <c:v>3.3000000000000002E-2</c:v>
                </c:pt>
                <c:pt idx="129">
                  <c:v>3.1E-2</c:v>
                </c:pt>
                <c:pt idx="130">
                  <c:v>2.9000000000000001E-2</c:v>
                </c:pt>
                <c:pt idx="131">
                  <c:v>2.8000000000000001E-2</c:v>
                </c:pt>
                <c:pt idx="132">
                  <c:v>2.7E-2</c:v>
                </c:pt>
                <c:pt idx="133">
                  <c:v>2.5000000000000001E-2</c:v>
                </c:pt>
                <c:pt idx="134">
                  <c:v>2.3E-2</c:v>
                </c:pt>
                <c:pt idx="135">
                  <c:v>2.1999999999999999E-2</c:v>
                </c:pt>
                <c:pt idx="136">
                  <c:v>0.02</c:v>
                </c:pt>
                <c:pt idx="137">
                  <c:v>1.9E-2</c:v>
                </c:pt>
                <c:pt idx="138">
                  <c:v>1.7999999999999999E-2</c:v>
                </c:pt>
                <c:pt idx="139">
                  <c:v>1.7000000000000001E-2</c:v>
                </c:pt>
                <c:pt idx="140">
                  <c:v>1.6E-2</c:v>
                </c:pt>
                <c:pt idx="141">
                  <c:v>1.4999999999999999E-2</c:v>
                </c:pt>
                <c:pt idx="142">
                  <c:v>1.2999999999999999E-2</c:v>
                </c:pt>
                <c:pt idx="143">
                  <c:v>1.2999999999999999E-2</c:v>
                </c:pt>
                <c:pt idx="144">
                  <c:v>1.2E-2</c:v>
                </c:pt>
                <c:pt idx="145">
                  <c:v>1.0999999999999999E-2</c:v>
                </c:pt>
                <c:pt idx="146">
                  <c:v>0.01</c:v>
                </c:pt>
                <c:pt idx="147">
                  <c:v>8.9999999999999993E-3</c:v>
                </c:pt>
                <c:pt idx="148">
                  <c:v>8.0000000000000002E-3</c:v>
                </c:pt>
                <c:pt idx="149">
                  <c:v>7.0000000000000001E-3</c:v>
                </c:pt>
                <c:pt idx="150">
                  <c:v>6.0000000000000001E-3</c:v>
                </c:pt>
              </c:numCache>
            </c:numRef>
          </c:yVal>
          <c:smooth val="1"/>
          <c:extLst>
            <c:ext xmlns:c16="http://schemas.microsoft.com/office/drawing/2014/chart" uri="{C3380CC4-5D6E-409C-BE32-E72D297353CC}">
              <c16:uniqueId val="{00000000-2A50-4C41-96BE-E8B3F62FCD68}"/>
            </c:ext>
          </c:extLst>
        </c:ser>
        <c:dLbls>
          <c:showLegendKey val="0"/>
          <c:showVal val="0"/>
          <c:showCatName val="0"/>
          <c:showSerName val="0"/>
          <c:showPercent val="0"/>
          <c:showBubbleSize val="0"/>
        </c:dLbls>
        <c:axId val="1733039791"/>
        <c:axId val="1733040207"/>
      </c:scatterChart>
      <c:valAx>
        <c:axId val="1733039791"/>
        <c:scaling>
          <c:orientation val="minMax"/>
          <c:min val="2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40207"/>
        <c:crosses val="autoZero"/>
        <c:crossBetween val="midCat"/>
      </c:valAx>
      <c:valAx>
        <c:axId val="173304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39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Лист1!$A$1</c:f>
              <c:strCache>
                <c:ptCount val="1"/>
                <c:pt idx="0">
                  <c:v>FeCoC-COOH</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Лист1!$A$3:$A$14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Лист1!$B$3:$B$14</c:f>
              <c:numCache>
                <c:formatCode>General</c:formatCode>
                <c:ptCount val="12"/>
                <c:pt idx="0">
                  <c:v>47.2344244485381</c:v>
                </c:pt>
                <c:pt idx="1">
                  <c:v>23.64737041241014</c:v>
                </c:pt>
                <c:pt idx="2">
                  <c:v>13.877324451845684</c:v>
                </c:pt>
                <c:pt idx="3">
                  <c:v>7.3932780316136562</c:v>
                </c:pt>
                <c:pt idx="4">
                  <c:v>4.0534898520881555</c:v>
                </c:pt>
                <c:pt idx="5">
                  <c:v>2.4237899834455146</c:v>
                </c:pt>
                <c:pt idx="6">
                  <c:v>1.5604981734368881</c:v>
                </c:pt>
                <c:pt idx="7">
                  <c:v>1.1083599154986399</c:v>
                </c:pt>
                <c:pt idx="8">
                  <c:v>0.85760057081893992</c:v>
                </c:pt>
                <c:pt idx="9">
                  <c:v>0.74361771505610219</c:v>
                </c:pt>
                <c:pt idx="10">
                  <c:v>0.66323420855930282</c:v>
                </c:pt>
                <c:pt idx="11">
                  <c:v>0.55148407120982923</c:v>
                </c:pt>
              </c:numCache>
            </c:numRef>
          </c:yVal>
          <c:smooth val="0"/>
          <c:extLst>
            <c:ext xmlns:c16="http://schemas.microsoft.com/office/drawing/2014/chart" uri="{C3380CC4-5D6E-409C-BE32-E72D297353CC}">
              <c16:uniqueId val="{00000001-1F25-4810-AF6E-3CB01D90CF11}"/>
            </c:ext>
          </c:extLst>
        </c:ser>
        <c:ser>
          <c:idx val="1"/>
          <c:order val="1"/>
          <c:tx>
            <c:strRef>
              <c:f>Лист1!$D$1</c:f>
              <c:strCache>
                <c:ptCount val="1"/>
                <c:pt idx="0">
                  <c:v>FeCoC-NH2</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Лист1!$D$3:$D$14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Лист1!$E$3:$E$14</c:f>
              <c:numCache>
                <c:formatCode>General</c:formatCode>
                <c:ptCount val="12"/>
                <c:pt idx="0">
                  <c:v>41.835752834372258</c:v>
                </c:pt>
                <c:pt idx="1">
                  <c:v>22.90688351849731</c:v>
                </c:pt>
                <c:pt idx="2">
                  <c:v>12.19571686423728</c:v>
                </c:pt>
                <c:pt idx="3">
                  <c:v>6.5111796955372379</c:v>
                </c:pt>
                <c:pt idx="4">
                  <c:v>3.6564274509947312</c:v>
                </c:pt>
                <c:pt idx="5">
                  <c:v>2.1821101878360447</c:v>
                </c:pt>
                <c:pt idx="6">
                  <c:v>1.458165948033882</c:v>
                </c:pt>
                <c:pt idx="7">
                  <c:v>1.0319608597885099</c:v>
                </c:pt>
                <c:pt idx="8">
                  <c:v>0.8080566480032515</c:v>
                </c:pt>
                <c:pt idx="9">
                  <c:v>0.7040062177829155</c:v>
                </c:pt>
                <c:pt idx="10">
                  <c:v>0.6305039050259359</c:v>
                </c:pt>
                <c:pt idx="11">
                  <c:v>0.54745414660931546</c:v>
                </c:pt>
              </c:numCache>
            </c:numRef>
          </c:yVal>
          <c:smooth val="0"/>
          <c:extLst>
            <c:ext xmlns:c16="http://schemas.microsoft.com/office/drawing/2014/chart" uri="{C3380CC4-5D6E-409C-BE32-E72D297353CC}">
              <c16:uniqueId val="{00000003-1F25-4810-AF6E-3CB01D90CF11}"/>
            </c:ext>
          </c:extLst>
        </c:ser>
        <c:dLbls>
          <c:showLegendKey val="0"/>
          <c:showVal val="0"/>
          <c:showCatName val="0"/>
          <c:showSerName val="0"/>
          <c:showPercent val="0"/>
          <c:showBubbleSize val="0"/>
        </c:dLbls>
        <c:axId val="1708147727"/>
        <c:axId val="1708148143"/>
      </c:scatterChart>
      <c:valAx>
        <c:axId val="1708147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a:t>
                </a:r>
                <a:r>
                  <a:rPr lang="en-US" baseline="0"/>
                  <a:t>, mg/ml</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8143"/>
        <c:crosses val="autoZero"/>
        <c:crossBetween val="midCat"/>
      </c:valAx>
      <c:valAx>
        <c:axId val="1708148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1/T2,s-1</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78424</TotalTime>
  <Pages>84</Pages>
  <Words>32464</Words>
  <Characters>185051</Characters>
  <Application>Microsoft Office Word</Application>
  <DocSecurity>0</DocSecurity>
  <Lines>1542</Lines>
  <Paragraphs>434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857</cp:revision>
  <dcterms:created xsi:type="dcterms:W3CDTF">2022-10-25T18:15:00Z</dcterms:created>
  <dcterms:modified xsi:type="dcterms:W3CDTF">2023-02-03T18:35:00Z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